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1BDE" w14:textId="77777777" w:rsidR="00E31674" w:rsidRDefault="00E31674" w:rsidP="00E31674">
      <w:pPr>
        <w:jc w:val="center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Selflessness, Integrity, Objectivity, Accountability, Openness, Honesty, Leadership</w:t>
      </w:r>
    </w:p>
    <w:p w14:paraId="12A016A0" w14:textId="6200704A" w:rsidR="00E31674" w:rsidRDefault="00E31674" w:rsidP="00E31674">
      <w:pPr>
        <w:jc w:val="center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 HOLTON-LE-CLAY PARISH COUNCIL                                                                                                                    Village Hall, Pinfold Lane, Holton-le-Clay, GRIMSBY, Lincolnshire     DN36 5DL Emma Portas - Clerk to the Council  Telephone and Fax 01472 234566                                                                                                          </w:t>
      </w:r>
      <w:r>
        <w:rPr>
          <w:rFonts w:ascii="Verdana" w:hAnsi="Verdana" w:cs="Arial"/>
          <w:sz w:val="24"/>
          <w:szCs w:val="24"/>
        </w:rPr>
        <w:t xml:space="preserve">E mail:  </w:t>
      </w:r>
      <w:r w:rsidRPr="00E31674">
        <w:rPr>
          <w:rFonts w:ascii="Times New Roman" w:hAnsi="Times New Roman" w:cs="Arial"/>
          <w:sz w:val="24"/>
          <w:szCs w:val="24"/>
        </w:rPr>
        <w:t>clerk@holtonleclay</w:t>
      </w:r>
      <w:r>
        <w:rPr>
          <w:rFonts w:ascii="Times New Roman" w:hAnsi="Times New Roman" w:cs="Arial"/>
          <w:sz w:val="24"/>
          <w:szCs w:val="24"/>
        </w:rPr>
        <w:t>parishcouncil.gov.uk</w:t>
      </w:r>
      <w:r>
        <w:rPr>
          <w:rFonts w:ascii="Verdana" w:hAnsi="Verdana" w:cs="Arial"/>
          <w:sz w:val="24"/>
          <w:szCs w:val="24"/>
        </w:rPr>
        <w:t xml:space="preserve"> Website:  </w:t>
      </w:r>
      <w:hyperlink r:id="rId5" w:history="1">
        <w:r w:rsidRPr="00124613">
          <w:rPr>
            <w:rStyle w:val="Hyperlink"/>
            <w:rFonts w:ascii="Verdana" w:hAnsi="Verdana" w:cs="Arial"/>
            <w:sz w:val="24"/>
            <w:szCs w:val="24"/>
          </w:rPr>
          <w:t>http://parishes.lincolnshire.gov.uk/holtonleclay</w:t>
        </w:r>
      </w:hyperlink>
    </w:p>
    <w:p w14:paraId="2290BF16" w14:textId="77777777" w:rsidR="00E31674" w:rsidRDefault="00E31674" w:rsidP="00E31674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Dear Councillor </w:t>
      </w:r>
    </w:p>
    <w:p w14:paraId="25FF62FF" w14:textId="348359E7" w:rsidR="00E31674" w:rsidRDefault="00E31674" w:rsidP="00E31674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You are hereby summoned to attend the </w:t>
      </w:r>
      <w:r>
        <w:rPr>
          <w:rFonts w:ascii="Verdana" w:hAnsi="Verdana" w:cs="Arial"/>
          <w:sz w:val="24"/>
          <w:szCs w:val="24"/>
        </w:rPr>
        <w:t>HR Committee</w:t>
      </w:r>
      <w:r>
        <w:rPr>
          <w:rFonts w:ascii="Verdana" w:hAnsi="Verdana" w:cs="Arial"/>
          <w:sz w:val="24"/>
          <w:szCs w:val="24"/>
        </w:rPr>
        <w:t xml:space="preserve"> Meeting of Holton-le-Clay Parish Council, which will be held on </w:t>
      </w:r>
      <w:r>
        <w:rPr>
          <w:rFonts w:ascii="Verdana" w:hAnsi="Verdana" w:cs="Arial"/>
          <w:sz w:val="24"/>
          <w:szCs w:val="24"/>
        </w:rPr>
        <w:t>8</w:t>
      </w:r>
      <w:r w:rsidRPr="00E31674">
        <w:rPr>
          <w:rFonts w:ascii="Verdana" w:hAnsi="Verdana" w:cs="Arial"/>
          <w:sz w:val="24"/>
          <w:szCs w:val="24"/>
          <w:vertAlign w:val="superscript"/>
        </w:rPr>
        <w:t>th</w:t>
      </w:r>
      <w:r>
        <w:rPr>
          <w:rFonts w:ascii="Verdana" w:hAnsi="Verdana" w:cs="Arial"/>
          <w:sz w:val="24"/>
          <w:szCs w:val="24"/>
        </w:rPr>
        <w:t xml:space="preserve"> July 2026 at 10.30am, </w:t>
      </w:r>
      <w:r>
        <w:rPr>
          <w:rFonts w:ascii="Verdana" w:hAnsi="Verdana" w:cs="Arial"/>
          <w:sz w:val="24"/>
          <w:szCs w:val="24"/>
        </w:rPr>
        <w:t xml:space="preserve">at the Village Hall, Pinfold Lane, Holton-le-Clay. </w:t>
      </w:r>
    </w:p>
    <w:p w14:paraId="0A805A55" w14:textId="5BFCB7EC" w:rsidR="00E31674" w:rsidRDefault="00E31674" w:rsidP="00E31674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Signed </w:t>
      </w:r>
      <w:r>
        <w:rPr>
          <w:rFonts w:ascii="Verdana" w:hAnsi="Verdana" w:cs="Arial"/>
          <w:noProof/>
          <w:sz w:val="24"/>
          <w:szCs w:val="24"/>
        </w:rPr>
        <w:t xml:space="preserve">Emma Portas </w:t>
      </w:r>
      <w:r>
        <w:rPr>
          <w:rFonts w:ascii="Verdana" w:hAnsi="Verdana" w:cs="Arial"/>
          <w:sz w:val="24"/>
          <w:szCs w:val="24"/>
        </w:rPr>
        <w:t xml:space="preserve">Clerk to the Parish Council.  </w:t>
      </w:r>
      <w:r>
        <w:rPr>
          <w:rFonts w:ascii="Verdana" w:hAnsi="Verdana" w:cs="Arial"/>
          <w:sz w:val="24"/>
          <w:szCs w:val="24"/>
        </w:rPr>
        <w:t>26</w:t>
      </w:r>
      <w:r>
        <w:rPr>
          <w:rFonts w:ascii="Verdana" w:hAnsi="Verdana" w:cs="Arial"/>
          <w:sz w:val="24"/>
          <w:szCs w:val="24"/>
          <w:vertAlign w:val="superscript"/>
        </w:rPr>
        <w:t>th</w:t>
      </w:r>
      <w:r>
        <w:rPr>
          <w:rFonts w:ascii="Verdana" w:hAnsi="Verdana" w:cs="Arial"/>
          <w:sz w:val="24"/>
          <w:szCs w:val="24"/>
        </w:rPr>
        <w:t xml:space="preserve"> June 2026</w:t>
      </w:r>
    </w:p>
    <w:p w14:paraId="7916195C" w14:textId="77777777" w:rsidR="00E31674" w:rsidRDefault="00E31674" w:rsidP="00E31674">
      <w:pPr>
        <w:rPr>
          <w:rFonts w:ascii="Verdana" w:hAnsi="Verdana" w:cs="Arial"/>
          <w:sz w:val="24"/>
          <w:szCs w:val="24"/>
        </w:rPr>
      </w:pPr>
    </w:p>
    <w:p w14:paraId="5FD7DE3F" w14:textId="77777777" w:rsidR="00E31674" w:rsidRDefault="00E31674" w:rsidP="00E31674">
      <w:pPr>
        <w:rPr>
          <w:rFonts w:ascii="Verdana" w:hAnsi="Verdana" w:cs="Arial"/>
          <w:sz w:val="24"/>
          <w:szCs w:val="24"/>
        </w:rPr>
      </w:pPr>
    </w:p>
    <w:p w14:paraId="0BBDF936" w14:textId="77777777" w:rsidR="00E31674" w:rsidRDefault="00E31674" w:rsidP="00E31674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AGENDA</w:t>
      </w:r>
    </w:p>
    <w:p w14:paraId="2540D7A5" w14:textId="04F92FED" w:rsidR="00E31674" w:rsidRPr="00E31674" w:rsidRDefault="00E31674" w:rsidP="00E31674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 w:cs="Arial"/>
          <w:b/>
          <w:sz w:val="24"/>
          <w:szCs w:val="24"/>
        </w:rPr>
      </w:pPr>
      <w:r w:rsidRPr="00E31674">
        <w:rPr>
          <w:rFonts w:ascii="Verdana" w:hAnsi="Verdana" w:cs="Arial"/>
          <w:b/>
          <w:sz w:val="24"/>
          <w:szCs w:val="24"/>
          <w:u w:val="single"/>
        </w:rPr>
        <w:t xml:space="preserve">TO ELECT A CHAIR FOR THE </w:t>
      </w:r>
      <w:r w:rsidRPr="00E31674">
        <w:rPr>
          <w:rFonts w:ascii="Verdana" w:hAnsi="Verdana" w:cs="Arial"/>
          <w:b/>
          <w:sz w:val="24"/>
          <w:szCs w:val="24"/>
          <w:u w:val="single"/>
        </w:rPr>
        <w:t>HR COMMITTEE FOR 2026/27:</w:t>
      </w:r>
    </w:p>
    <w:p w14:paraId="0F73CD3E" w14:textId="6D304D1D" w:rsidR="00E31674" w:rsidRPr="00E6388E" w:rsidRDefault="00E31674" w:rsidP="00E31674">
      <w:pPr>
        <w:pStyle w:val="ListParagraph"/>
        <w:numPr>
          <w:ilvl w:val="0"/>
          <w:numId w:val="3"/>
        </w:numPr>
        <w:spacing w:line="480" w:lineRule="auto"/>
        <w:rPr>
          <w:rFonts w:ascii="Verdana" w:hAnsi="Verdana" w:cs="Arial"/>
          <w:b/>
          <w:sz w:val="24"/>
          <w:szCs w:val="24"/>
          <w:u w:val="single"/>
        </w:rPr>
      </w:pPr>
      <w:r w:rsidRPr="00E6388E">
        <w:rPr>
          <w:rFonts w:ascii="Verdana" w:hAnsi="Verdana" w:cs="Arial"/>
          <w:b/>
          <w:sz w:val="24"/>
          <w:szCs w:val="24"/>
          <w:u w:val="single"/>
        </w:rPr>
        <w:t>CHAIRMANS WELCOME:</w:t>
      </w:r>
    </w:p>
    <w:p w14:paraId="7CC1F10E" w14:textId="77777777" w:rsidR="00E31674" w:rsidRPr="00E31674" w:rsidRDefault="00E31674" w:rsidP="00E31674">
      <w:pPr>
        <w:pStyle w:val="ListParagraph"/>
        <w:ind w:left="780"/>
        <w:rPr>
          <w:rFonts w:ascii="Verdana" w:hAnsi="Verdana" w:cs="Arial"/>
          <w:b/>
          <w:sz w:val="24"/>
          <w:szCs w:val="24"/>
          <w:u w:val="single"/>
        </w:rPr>
      </w:pPr>
    </w:p>
    <w:p w14:paraId="439D9AA0" w14:textId="36145F72" w:rsidR="00E31674" w:rsidRPr="00E31674" w:rsidRDefault="00E31674" w:rsidP="00E31674">
      <w:pPr>
        <w:pStyle w:val="ListParagraph"/>
        <w:numPr>
          <w:ilvl w:val="0"/>
          <w:numId w:val="3"/>
        </w:numPr>
        <w:rPr>
          <w:rFonts w:ascii="Verdana" w:hAnsi="Verdana" w:cs="Arial"/>
          <w:b/>
          <w:sz w:val="24"/>
          <w:szCs w:val="24"/>
          <w:u w:val="single"/>
        </w:rPr>
      </w:pPr>
      <w:r w:rsidRPr="00E31674">
        <w:rPr>
          <w:rFonts w:ascii="Verdana" w:hAnsi="Verdana" w:cs="Arial"/>
          <w:b/>
          <w:sz w:val="24"/>
          <w:szCs w:val="24"/>
          <w:u w:val="single"/>
        </w:rPr>
        <w:t xml:space="preserve">TO RECEIVE AND ACCEPT APOLOGIES FOR ABSENCE: </w:t>
      </w:r>
    </w:p>
    <w:p w14:paraId="1041C31F" w14:textId="2937D058" w:rsidR="00E31674" w:rsidRDefault="00E31674" w:rsidP="00E31674">
      <w:pPr>
        <w:rPr>
          <w:rFonts w:ascii="Verdana" w:hAnsi="Verdana" w:cs="Arial"/>
          <w:bCs/>
          <w:sz w:val="24"/>
          <w:szCs w:val="24"/>
        </w:rPr>
      </w:pPr>
    </w:p>
    <w:p w14:paraId="30870F76" w14:textId="77777777" w:rsidR="00E6388E" w:rsidRDefault="00E31674" w:rsidP="00E6388E">
      <w:pPr>
        <w:numPr>
          <w:ilvl w:val="0"/>
          <w:numId w:val="3"/>
        </w:num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TO RECEIVE DECLARATIONS OF INTEREST IN ACCORDANCE WITH THE LOCALISM ACT 2011:</w:t>
      </w:r>
    </w:p>
    <w:p w14:paraId="4868F051" w14:textId="77777777" w:rsidR="00E6388E" w:rsidRDefault="00E6388E" w:rsidP="00E6388E">
      <w:pPr>
        <w:pStyle w:val="ListParagraph"/>
        <w:rPr>
          <w:rFonts w:ascii="Verdana" w:hAnsi="Verdana" w:cs="Arial"/>
          <w:b/>
          <w:sz w:val="24"/>
          <w:szCs w:val="24"/>
          <w:u w:val="single"/>
        </w:rPr>
      </w:pPr>
    </w:p>
    <w:p w14:paraId="53C603A2" w14:textId="53F31C07" w:rsidR="00FE250E" w:rsidRDefault="00E31674" w:rsidP="00E6388E">
      <w:pPr>
        <w:numPr>
          <w:ilvl w:val="0"/>
          <w:numId w:val="3"/>
        </w:numPr>
        <w:rPr>
          <w:rFonts w:ascii="Verdana" w:hAnsi="Verdana" w:cs="Arial"/>
          <w:b/>
          <w:sz w:val="24"/>
          <w:szCs w:val="24"/>
          <w:u w:val="single"/>
        </w:rPr>
      </w:pPr>
      <w:r w:rsidRPr="00E6388E">
        <w:rPr>
          <w:rFonts w:ascii="Verdana" w:hAnsi="Verdana" w:cs="Arial"/>
          <w:b/>
          <w:sz w:val="24"/>
          <w:szCs w:val="24"/>
          <w:u w:val="single"/>
        </w:rPr>
        <w:t xml:space="preserve">TO APPROVE </w:t>
      </w:r>
      <w:r w:rsidRPr="00E6388E">
        <w:rPr>
          <w:rFonts w:ascii="Verdana" w:hAnsi="Verdana" w:cs="Arial"/>
          <w:b/>
          <w:sz w:val="24"/>
          <w:szCs w:val="24"/>
          <w:u w:val="single"/>
        </w:rPr>
        <w:t>AND ADOPT THE TERMS OF REFERENCE FOR THE HR COMMITTEE:</w:t>
      </w:r>
    </w:p>
    <w:p w14:paraId="1185C6AA" w14:textId="77777777" w:rsidR="00103046" w:rsidRDefault="00103046" w:rsidP="00103046">
      <w:pPr>
        <w:pStyle w:val="ListParagraph"/>
        <w:rPr>
          <w:rFonts w:ascii="Verdana" w:hAnsi="Verdana" w:cs="Arial"/>
          <w:b/>
          <w:sz w:val="24"/>
          <w:szCs w:val="24"/>
          <w:u w:val="single"/>
        </w:rPr>
      </w:pPr>
    </w:p>
    <w:p w14:paraId="0373EE33" w14:textId="29406AE6" w:rsidR="00103046" w:rsidRPr="00E6388E" w:rsidRDefault="00103046" w:rsidP="00E6388E">
      <w:pPr>
        <w:numPr>
          <w:ilvl w:val="0"/>
          <w:numId w:val="3"/>
        </w:num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TO REVIEW THE JOB DESCRIPTIONS OF THE CLERK/RFO AND MAINTENANCE OPERATIVE:</w:t>
      </w:r>
    </w:p>
    <w:p w14:paraId="43112EF6" w14:textId="77777777" w:rsidR="00E31674" w:rsidRDefault="00E31674" w:rsidP="00E31674">
      <w:pPr>
        <w:pStyle w:val="ListParagraph"/>
      </w:pPr>
    </w:p>
    <w:p w14:paraId="0F5E977D" w14:textId="02BE0E51" w:rsidR="00E6388E" w:rsidRPr="0080631A" w:rsidRDefault="00E6388E" w:rsidP="00E6388E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Verdana" w:hAnsi="Verdana" w:cs="Arial"/>
          <w:b/>
          <w:bCs/>
          <w:sz w:val="24"/>
          <w:szCs w:val="24"/>
          <w:u w:val="single"/>
        </w:rPr>
      </w:pPr>
      <w:r w:rsidRPr="00E6388E">
        <w:rPr>
          <w:rFonts w:ascii="Verdana" w:hAnsi="Verdana"/>
          <w:b/>
          <w:bCs/>
          <w:sz w:val="24"/>
          <w:szCs w:val="24"/>
          <w:u w:val="single"/>
        </w:rPr>
        <w:t>TO RESOLVE TO MOVE INTO CLOSED SESSION IN ACCORDANCE WITH THE PUBLIC BODIES (ADMISSION TO MEETINGS) ACT 1960 DUE TO THE SENSITIVE NATURE OF THE BUSINESS TO BE DISCUSSED:</w:t>
      </w:r>
    </w:p>
    <w:p w14:paraId="2E6DB78A" w14:textId="77777777" w:rsidR="0080631A" w:rsidRPr="0080631A" w:rsidRDefault="0080631A" w:rsidP="0080631A">
      <w:pPr>
        <w:pStyle w:val="ListParagraph"/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4C27D045" w14:textId="37CEF991" w:rsidR="0080631A" w:rsidRDefault="0080631A" w:rsidP="00E6388E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Verdana" w:hAnsi="Verdana" w:cs="Arial"/>
          <w:b/>
          <w:bCs/>
          <w:sz w:val="24"/>
          <w:szCs w:val="24"/>
          <w:u w:val="single"/>
        </w:rPr>
      </w:pPr>
      <w:r>
        <w:rPr>
          <w:rFonts w:ascii="Verdana" w:hAnsi="Verdana" w:cs="Arial"/>
          <w:b/>
          <w:bCs/>
          <w:sz w:val="24"/>
          <w:szCs w:val="24"/>
          <w:u w:val="single"/>
        </w:rPr>
        <w:lastRenderedPageBreak/>
        <w:t>STAFFING MATTERS:</w:t>
      </w:r>
    </w:p>
    <w:p w14:paraId="718088AD" w14:textId="77777777" w:rsidR="0080631A" w:rsidRPr="0080631A" w:rsidRDefault="0080631A" w:rsidP="0080631A">
      <w:pPr>
        <w:pStyle w:val="ListParagraph"/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7D3B92ED" w14:textId="77777777" w:rsidR="0080631A" w:rsidRPr="00E6388E" w:rsidRDefault="0080631A" w:rsidP="0080631A">
      <w:pPr>
        <w:pStyle w:val="ListParagraph"/>
        <w:spacing w:before="240" w:after="0" w:line="240" w:lineRule="auto"/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58DD7653" w14:textId="77777777" w:rsidR="00E31674" w:rsidRDefault="00E31674" w:rsidP="0080631A">
      <w:pPr>
        <w:ind w:left="720"/>
      </w:pPr>
    </w:p>
    <w:sectPr w:rsidR="00E31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8EB"/>
    <w:multiLevelType w:val="hybridMultilevel"/>
    <w:tmpl w:val="FABEE372"/>
    <w:lvl w:ilvl="0" w:tplc="3FE49B82">
      <w:start w:val="1"/>
      <w:numFmt w:val="decimal"/>
      <w:lvlText w:val="%1."/>
      <w:lvlJc w:val="left"/>
      <w:pPr>
        <w:ind w:left="780" w:hanging="420"/>
      </w:pPr>
      <w:rPr>
        <w:rFonts w:ascii="Verdana" w:eastAsia="Times New Roman" w:hAnsi="Verdana" w:cs="Arial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E80CFE"/>
    <w:multiLevelType w:val="hybridMultilevel"/>
    <w:tmpl w:val="FFFFFFFF"/>
    <w:lvl w:ilvl="0" w:tplc="97F4F87A">
      <w:start w:val="86"/>
      <w:numFmt w:val="decimal"/>
      <w:lvlText w:val="%1."/>
      <w:lvlJc w:val="left"/>
      <w:pPr>
        <w:ind w:left="780" w:hanging="420"/>
      </w:pPr>
      <w:rPr>
        <w:rFonts w:cs="Times New Roman"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8F319C3"/>
    <w:multiLevelType w:val="hybridMultilevel"/>
    <w:tmpl w:val="44B06C08"/>
    <w:lvl w:ilvl="0" w:tplc="0298E394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437797">
    <w:abstractNumId w:val="0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9222692">
    <w:abstractNumId w:val="0"/>
  </w:num>
  <w:num w:numId="3" w16cid:durableId="1665812166">
    <w:abstractNumId w:val="2"/>
  </w:num>
  <w:num w:numId="4" w16cid:durableId="60380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74"/>
    <w:rsid w:val="00103046"/>
    <w:rsid w:val="001731C6"/>
    <w:rsid w:val="0080631A"/>
    <w:rsid w:val="00C82A7F"/>
    <w:rsid w:val="00E31674"/>
    <w:rsid w:val="00E6388E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2B599"/>
  <w15:chartTrackingRefBased/>
  <w15:docId w15:val="{5703B81F-62B8-4A65-AC7E-B4F87061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74"/>
    <w:pPr>
      <w:spacing w:line="256" w:lineRule="auto"/>
    </w:pPr>
    <w:rPr>
      <w:rFonts w:ascii="Calibri" w:eastAsia="Times New Roman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6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6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6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6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6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6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6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6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1674"/>
    <w:rPr>
      <w:rFonts w:ascii="Times New Roman" w:hAnsi="Times New Roman" w:cs="Times New Roman" w:hint="default"/>
      <w:color w:val="0563C1"/>
      <w:u w:val="single"/>
      <w14:textFill>
        <w14:solidFill>
          <w14:srgbClr w14:val="000000"/>
        </w14:solidFill>
      </w14:textFill>
    </w:rPr>
  </w:style>
  <w:style w:type="character" w:styleId="UnresolvedMention">
    <w:name w:val="Unresolved Mention"/>
    <w:basedOn w:val="DefaultParagraphFont"/>
    <w:uiPriority w:val="99"/>
    <w:semiHidden/>
    <w:unhideWhenUsed/>
    <w:rsid w:val="00E3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rishes.lincolnshire.gov.uk/holtonlecl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Portas</dc:creator>
  <cp:keywords/>
  <dc:description/>
  <cp:lastModifiedBy>Emma Portas</cp:lastModifiedBy>
  <cp:revision>1</cp:revision>
  <dcterms:created xsi:type="dcterms:W3CDTF">2026-06-26T09:14:00Z</dcterms:created>
  <dcterms:modified xsi:type="dcterms:W3CDTF">2026-06-26T10:25:00Z</dcterms:modified>
</cp:coreProperties>
</file>