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289E" w14:textId="2759AD55" w:rsidR="00087083" w:rsidRPr="002B2C3A" w:rsidRDefault="00087083" w:rsidP="00087083">
      <w:pPr>
        <w:rPr>
          <w:rFonts w:ascii="Verdana" w:hAnsi="Verdana" w:cs="Arial"/>
          <w:sz w:val="24"/>
          <w:szCs w:val="24"/>
          <w:u w:val="single"/>
        </w:rPr>
      </w:pPr>
      <w:r w:rsidRPr="002B2C3A">
        <w:rPr>
          <w:rFonts w:ascii="Verdana" w:hAnsi="Verdana" w:cs="Arial"/>
          <w:sz w:val="24"/>
          <w:szCs w:val="24"/>
          <w:u w:val="single"/>
        </w:rPr>
        <w:t xml:space="preserve">MINUTES OF THE FULL COUNCIL MEETING OF HOLTON LE CLAY PARISH COUNCIL, HELD AT THE VILLAGE HALL, PINFOLD LANE, HOLTON LE CLAY, DN36 5DL </w:t>
      </w:r>
      <w:r>
        <w:rPr>
          <w:rFonts w:ascii="Verdana" w:hAnsi="Verdana" w:cs="Arial"/>
          <w:sz w:val="24"/>
          <w:szCs w:val="24"/>
          <w:u w:val="single"/>
        </w:rPr>
        <w:t xml:space="preserve">MONDAY </w:t>
      </w:r>
      <w:r w:rsidR="00102B25">
        <w:rPr>
          <w:rFonts w:ascii="Verdana" w:hAnsi="Verdana" w:cs="Arial"/>
          <w:sz w:val="24"/>
          <w:szCs w:val="24"/>
          <w:u w:val="single"/>
        </w:rPr>
        <w:t>19</w:t>
      </w:r>
      <w:r w:rsidR="00102B25" w:rsidRPr="00102B25">
        <w:rPr>
          <w:rFonts w:ascii="Verdana" w:hAnsi="Verdana" w:cs="Arial"/>
          <w:sz w:val="24"/>
          <w:szCs w:val="24"/>
          <w:u w:val="single"/>
          <w:vertAlign w:val="superscript"/>
        </w:rPr>
        <w:t>th</w:t>
      </w:r>
      <w:r w:rsidR="00102B25">
        <w:rPr>
          <w:rFonts w:ascii="Verdana" w:hAnsi="Verdana" w:cs="Arial"/>
          <w:sz w:val="24"/>
          <w:szCs w:val="24"/>
          <w:u w:val="single"/>
        </w:rPr>
        <w:t xml:space="preserve"> DECEMBER</w:t>
      </w:r>
      <w:r w:rsidRPr="002B2C3A">
        <w:rPr>
          <w:rFonts w:ascii="Verdana" w:hAnsi="Verdana" w:cs="Arial"/>
          <w:sz w:val="24"/>
          <w:szCs w:val="24"/>
          <w:u w:val="single"/>
        </w:rPr>
        <w:t xml:space="preserve"> 202</w:t>
      </w:r>
      <w:r>
        <w:rPr>
          <w:rFonts w:ascii="Verdana" w:hAnsi="Verdana" w:cs="Arial"/>
          <w:sz w:val="24"/>
          <w:szCs w:val="24"/>
          <w:u w:val="single"/>
        </w:rPr>
        <w:t>2</w:t>
      </w:r>
      <w:r w:rsidRPr="002B2C3A">
        <w:rPr>
          <w:rFonts w:ascii="Verdana" w:hAnsi="Verdana" w:cs="Arial"/>
          <w:sz w:val="24"/>
          <w:szCs w:val="24"/>
          <w:u w:val="single"/>
        </w:rPr>
        <w:t xml:space="preserve"> AT 7PM</w:t>
      </w:r>
    </w:p>
    <w:p w14:paraId="51240918" w14:textId="77777777" w:rsidR="00087083" w:rsidRDefault="00087083" w:rsidP="00087083">
      <w:pPr>
        <w:spacing w:after="0"/>
        <w:rPr>
          <w:rFonts w:ascii="Verdana" w:hAnsi="Verdana" w:cs="Arial"/>
          <w:sz w:val="24"/>
          <w:szCs w:val="24"/>
        </w:rPr>
      </w:pPr>
      <w:r>
        <w:rPr>
          <w:rFonts w:ascii="Verdana" w:hAnsi="Verdana" w:cs="Arial"/>
          <w:sz w:val="24"/>
          <w:szCs w:val="24"/>
          <w:u w:val="single"/>
        </w:rPr>
        <w:t>Present:</w:t>
      </w:r>
      <w:r>
        <w:rPr>
          <w:rFonts w:ascii="Verdana" w:hAnsi="Verdana" w:cs="Arial"/>
          <w:sz w:val="24"/>
          <w:szCs w:val="24"/>
        </w:rPr>
        <w:tab/>
        <w:t>Councillor Mik Boon (Chairman)</w:t>
      </w:r>
    </w:p>
    <w:p w14:paraId="6D568D78" w14:textId="36BF9956" w:rsidR="00AD7727" w:rsidRDefault="00087083"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Helen Reynolds (Vice Chair)</w:t>
      </w:r>
    </w:p>
    <w:p w14:paraId="6701C6A9" w14:textId="1000EBC0"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Patrick Warrener</w:t>
      </w:r>
    </w:p>
    <w:p w14:paraId="0E60DDB3" w14:textId="280E7769"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David Springett</w:t>
      </w:r>
    </w:p>
    <w:p w14:paraId="7A1D30DF" w14:textId="26D3F244" w:rsidR="00436502" w:rsidRDefault="00436502"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Alison Edwards</w:t>
      </w:r>
    </w:p>
    <w:p w14:paraId="42CB64EA" w14:textId="19A1A419" w:rsidR="00BE7801" w:rsidRDefault="009A66BD"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Paul Rowntree</w:t>
      </w:r>
    </w:p>
    <w:p w14:paraId="0BC5FE06" w14:textId="48051AF8" w:rsidR="00BE7801" w:rsidRDefault="00BE7801" w:rsidP="00CB370A">
      <w:pPr>
        <w:spacing w:after="0"/>
        <w:rPr>
          <w:rFonts w:ascii="Verdana" w:hAnsi="Verdana" w:cs="Arial"/>
          <w:sz w:val="24"/>
          <w:szCs w:val="24"/>
        </w:rPr>
      </w:pPr>
      <w:r>
        <w:rPr>
          <w:rFonts w:ascii="Verdana" w:hAnsi="Verdana" w:cs="Arial"/>
          <w:sz w:val="24"/>
          <w:szCs w:val="24"/>
        </w:rPr>
        <w:tab/>
      </w:r>
      <w:r>
        <w:rPr>
          <w:rFonts w:ascii="Verdana" w:hAnsi="Verdana" w:cs="Arial"/>
          <w:sz w:val="24"/>
          <w:szCs w:val="24"/>
        </w:rPr>
        <w:tab/>
        <w:t>Councillor Anne Wheeler</w:t>
      </w:r>
    </w:p>
    <w:p w14:paraId="5A8951DC" w14:textId="692101E9" w:rsidR="00436502" w:rsidRDefault="00436502" w:rsidP="00CB370A">
      <w:pPr>
        <w:spacing w:after="0"/>
        <w:rPr>
          <w:rFonts w:ascii="Verdana" w:hAnsi="Verdana" w:cs="Arial"/>
          <w:sz w:val="24"/>
          <w:szCs w:val="24"/>
        </w:rPr>
      </w:pPr>
    </w:p>
    <w:p w14:paraId="325335A4" w14:textId="5193D153" w:rsidR="00102B25" w:rsidRDefault="00102B25" w:rsidP="00CB370A">
      <w:pPr>
        <w:spacing w:after="0"/>
        <w:rPr>
          <w:rFonts w:ascii="Verdana" w:hAnsi="Verdana" w:cs="Arial"/>
          <w:sz w:val="24"/>
          <w:szCs w:val="24"/>
        </w:rPr>
      </w:pPr>
      <w:r>
        <w:rPr>
          <w:rFonts w:ascii="Verdana" w:hAnsi="Verdana" w:cs="Arial"/>
          <w:sz w:val="24"/>
          <w:szCs w:val="24"/>
        </w:rPr>
        <w:t xml:space="preserve">In Attendance: Emma Portas – Clerk and RFO </w:t>
      </w:r>
    </w:p>
    <w:p w14:paraId="014C8393" w14:textId="4865C625" w:rsidR="00087083" w:rsidRDefault="00087083" w:rsidP="00087083">
      <w:pPr>
        <w:spacing w:after="0"/>
        <w:rPr>
          <w:rFonts w:ascii="Verdana" w:hAnsi="Verdana" w:cs="Arial"/>
          <w:sz w:val="24"/>
          <w:szCs w:val="24"/>
        </w:rPr>
      </w:pPr>
      <w:r>
        <w:rPr>
          <w:rFonts w:ascii="Verdana" w:hAnsi="Verdana" w:cs="Arial"/>
          <w:sz w:val="24"/>
          <w:szCs w:val="24"/>
        </w:rPr>
        <w:t xml:space="preserve">Councillor </w:t>
      </w:r>
      <w:r w:rsidR="00B36D48">
        <w:rPr>
          <w:rFonts w:ascii="Verdana" w:hAnsi="Verdana" w:cs="Arial"/>
          <w:sz w:val="24"/>
          <w:szCs w:val="24"/>
        </w:rPr>
        <w:t>Terry Aldridge</w:t>
      </w:r>
      <w:r w:rsidR="00436502">
        <w:rPr>
          <w:rFonts w:ascii="Verdana" w:hAnsi="Verdana" w:cs="Arial"/>
          <w:sz w:val="24"/>
          <w:szCs w:val="24"/>
        </w:rPr>
        <w:t xml:space="preserve"> -</w:t>
      </w:r>
      <w:r>
        <w:rPr>
          <w:rFonts w:ascii="Verdana" w:hAnsi="Verdana" w:cs="Arial"/>
          <w:sz w:val="24"/>
          <w:szCs w:val="24"/>
        </w:rPr>
        <w:t xml:space="preserve"> East Lindsey District Council</w:t>
      </w:r>
    </w:p>
    <w:p w14:paraId="6F605493" w14:textId="77777777" w:rsidR="00087083" w:rsidRDefault="00087083" w:rsidP="00087083">
      <w:pPr>
        <w:spacing w:after="0"/>
        <w:rPr>
          <w:rFonts w:ascii="Verdana" w:hAnsi="Verdana" w:cs="Arial"/>
          <w:sz w:val="24"/>
          <w:szCs w:val="24"/>
        </w:rPr>
      </w:pPr>
    </w:p>
    <w:p w14:paraId="5D9971C1" w14:textId="66ADAA27" w:rsidR="00087083" w:rsidRDefault="00436502" w:rsidP="00087083">
      <w:pPr>
        <w:spacing w:after="0"/>
        <w:rPr>
          <w:rFonts w:ascii="Verdana" w:hAnsi="Verdana" w:cs="Arial"/>
          <w:sz w:val="24"/>
          <w:szCs w:val="24"/>
        </w:rPr>
      </w:pPr>
      <w:r>
        <w:rPr>
          <w:rFonts w:ascii="Verdana" w:hAnsi="Verdana" w:cs="Arial"/>
          <w:sz w:val="24"/>
          <w:szCs w:val="24"/>
        </w:rPr>
        <w:t>No</w:t>
      </w:r>
      <w:r w:rsidR="00087083">
        <w:rPr>
          <w:rFonts w:ascii="Verdana" w:hAnsi="Verdana" w:cs="Arial"/>
          <w:sz w:val="24"/>
          <w:szCs w:val="24"/>
        </w:rPr>
        <w:t xml:space="preserve"> </w:t>
      </w:r>
      <w:r w:rsidR="00087083" w:rsidRPr="003E640B">
        <w:rPr>
          <w:rFonts w:ascii="Verdana" w:hAnsi="Verdana" w:cs="Arial"/>
          <w:sz w:val="24"/>
          <w:szCs w:val="24"/>
        </w:rPr>
        <w:t>Member</w:t>
      </w:r>
      <w:r>
        <w:rPr>
          <w:rFonts w:ascii="Verdana" w:hAnsi="Verdana" w:cs="Arial"/>
          <w:sz w:val="24"/>
          <w:szCs w:val="24"/>
        </w:rPr>
        <w:t>s</w:t>
      </w:r>
      <w:r w:rsidR="00087083" w:rsidRPr="003E640B">
        <w:rPr>
          <w:rFonts w:ascii="Verdana" w:hAnsi="Verdana" w:cs="Arial"/>
          <w:sz w:val="24"/>
          <w:szCs w:val="24"/>
        </w:rPr>
        <w:t xml:space="preserve"> of the public</w:t>
      </w:r>
    </w:p>
    <w:p w14:paraId="32315A8B" w14:textId="2A6B5D31" w:rsidR="00087083" w:rsidRDefault="00087083" w:rsidP="00087083">
      <w:pPr>
        <w:spacing w:after="0"/>
        <w:rPr>
          <w:rFonts w:ascii="Verdana" w:hAnsi="Verdana" w:cs="Arial"/>
          <w:sz w:val="24"/>
          <w:szCs w:val="24"/>
        </w:rPr>
      </w:pPr>
    </w:p>
    <w:p w14:paraId="196F72B0" w14:textId="683249F6" w:rsidR="00875028" w:rsidRDefault="00436502" w:rsidP="00087083">
      <w:pPr>
        <w:spacing w:after="0"/>
        <w:rPr>
          <w:rFonts w:ascii="Verdana" w:hAnsi="Verdana" w:cs="Arial"/>
          <w:sz w:val="24"/>
          <w:szCs w:val="24"/>
        </w:rPr>
      </w:pPr>
      <w:r>
        <w:rPr>
          <w:rFonts w:ascii="Verdana" w:hAnsi="Verdana" w:cs="Arial"/>
          <w:sz w:val="24"/>
          <w:szCs w:val="24"/>
        </w:rPr>
        <w:t xml:space="preserve">Public Forum cancelled Due </w:t>
      </w:r>
      <w:r w:rsidR="00E1523B">
        <w:rPr>
          <w:rFonts w:ascii="Verdana" w:hAnsi="Verdana" w:cs="Arial"/>
          <w:sz w:val="24"/>
          <w:szCs w:val="24"/>
        </w:rPr>
        <w:t>to</w:t>
      </w:r>
      <w:r>
        <w:rPr>
          <w:rFonts w:ascii="Verdana" w:hAnsi="Verdana" w:cs="Arial"/>
          <w:sz w:val="24"/>
          <w:szCs w:val="24"/>
        </w:rPr>
        <w:t xml:space="preserve"> Lack of Attendance</w:t>
      </w:r>
    </w:p>
    <w:p w14:paraId="0B15BE8A" w14:textId="5C3B5DB7" w:rsidR="00875028" w:rsidRDefault="00875028" w:rsidP="00087083">
      <w:pPr>
        <w:spacing w:after="0"/>
        <w:rPr>
          <w:rFonts w:ascii="Verdana" w:hAnsi="Verdana" w:cs="Arial"/>
          <w:sz w:val="24"/>
          <w:szCs w:val="24"/>
        </w:rPr>
      </w:pPr>
    </w:p>
    <w:p w14:paraId="6C872E6A" w14:textId="79E58E50" w:rsidR="00875028" w:rsidRPr="00102B25" w:rsidRDefault="00102B25" w:rsidP="00102B25">
      <w:pPr>
        <w:spacing w:after="0"/>
        <w:rPr>
          <w:rFonts w:ascii="Verdana" w:hAnsi="Verdana" w:cs="Arial"/>
          <w:b/>
          <w:bCs/>
          <w:sz w:val="24"/>
          <w:szCs w:val="24"/>
        </w:rPr>
      </w:pPr>
      <w:r>
        <w:rPr>
          <w:rFonts w:ascii="Verdana" w:hAnsi="Verdana" w:cs="Arial"/>
          <w:b/>
          <w:bCs/>
          <w:sz w:val="24"/>
          <w:szCs w:val="24"/>
          <w:u w:val="single"/>
        </w:rPr>
        <w:t xml:space="preserve">134. </w:t>
      </w:r>
      <w:r w:rsidRPr="00102B25">
        <w:rPr>
          <w:rFonts w:ascii="Verdana" w:hAnsi="Verdana" w:cs="Arial"/>
          <w:b/>
          <w:bCs/>
          <w:sz w:val="24"/>
          <w:szCs w:val="24"/>
        </w:rPr>
        <w:tab/>
      </w:r>
      <w:r w:rsidRPr="00102B25">
        <w:rPr>
          <w:rFonts w:ascii="Verdana" w:hAnsi="Verdana" w:cs="Arial"/>
          <w:b/>
          <w:bCs/>
          <w:sz w:val="24"/>
          <w:szCs w:val="24"/>
        </w:rPr>
        <w:tab/>
      </w:r>
      <w:r w:rsidR="00414FE8" w:rsidRPr="00102B25">
        <w:rPr>
          <w:rFonts w:ascii="Verdana" w:hAnsi="Verdana" w:cs="Arial"/>
          <w:b/>
          <w:bCs/>
          <w:sz w:val="24"/>
          <w:szCs w:val="24"/>
          <w:u w:val="single"/>
        </w:rPr>
        <w:t>CHAIRMANS WELCOME:</w:t>
      </w:r>
    </w:p>
    <w:p w14:paraId="283C3C1B" w14:textId="4EF63155" w:rsidR="00414FE8" w:rsidRDefault="00414FE8" w:rsidP="00414FE8">
      <w:pPr>
        <w:spacing w:after="0"/>
        <w:rPr>
          <w:rFonts w:ascii="Verdana" w:hAnsi="Verdana" w:cs="Arial"/>
          <w:sz w:val="24"/>
          <w:szCs w:val="24"/>
        </w:rPr>
      </w:pPr>
      <w:r w:rsidRPr="00414FE8">
        <w:rPr>
          <w:rFonts w:ascii="Verdana" w:hAnsi="Verdana" w:cs="Arial"/>
          <w:sz w:val="24"/>
          <w:szCs w:val="24"/>
        </w:rPr>
        <w:t>The Chairman welcomed all those present and thanked them for their attendance.</w:t>
      </w:r>
    </w:p>
    <w:p w14:paraId="55CF6344" w14:textId="77777777" w:rsidR="00414FE8" w:rsidRDefault="00414FE8" w:rsidP="00414FE8">
      <w:pPr>
        <w:spacing w:after="0"/>
        <w:rPr>
          <w:rFonts w:ascii="Verdana" w:hAnsi="Verdana" w:cs="Arial"/>
          <w:sz w:val="24"/>
          <w:szCs w:val="24"/>
        </w:rPr>
      </w:pPr>
    </w:p>
    <w:p w14:paraId="3AEA3500" w14:textId="4B60B724" w:rsidR="00414FE8" w:rsidRPr="00102B25" w:rsidRDefault="00102B25" w:rsidP="00102B25">
      <w:pPr>
        <w:rPr>
          <w:rFonts w:ascii="Verdana" w:hAnsi="Verdana" w:cs="Arial"/>
          <w:b/>
          <w:sz w:val="24"/>
          <w:szCs w:val="24"/>
          <w:u w:val="single"/>
        </w:rPr>
      </w:pPr>
      <w:r>
        <w:rPr>
          <w:rFonts w:ascii="Verdana" w:hAnsi="Verdana" w:cs="Arial"/>
          <w:b/>
          <w:sz w:val="24"/>
          <w:szCs w:val="24"/>
          <w:u w:val="single"/>
        </w:rPr>
        <w:t xml:space="preserve">135. </w:t>
      </w:r>
      <w:r>
        <w:rPr>
          <w:rFonts w:ascii="Verdana" w:hAnsi="Verdana" w:cs="Arial"/>
          <w:b/>
          <w:sz w:val="24"/>
          <w:szCs w:val="24"/>
          <w:u w:val="single"/>
        </w:rPr>
        <w:tab/>
      </w:r>
      <w:r w:rsidRPr="00102B25">
        <w:rPr>
          <w:rFonts w:ascii="Verdana" w:hAnsi="Verdana" w:cs="Arial"/>
          <w:b/>
          <w:sz w:val="24"/>
          <w:szCs w:val="24"/>
        </w:rPr>
        <w:tab/>
      </w:r>
      <w:r w:rsidR="00414FE8" w:rsidRPr="00102B25">
        <w:rPr>
          <w:rFonts w:ascii="Verdana" w:hAnsi="Verdana" w:cs="Arial"/>
          <w:b/>
          <w:sz w:val="24"/>
          <w:szCs w:val="24"/>
          <w:u w:val="single"/>
        </w:rPr>
        <w:t>TO</w:t>
      </w:r>
      <w:r w:rsidR="00436502" w:rsidRPr="00102B25">
        <w:rPr>
          <w:rFonts w:ascii="Verdana" w:hAnsi="Verdana" w:cs="Arial"/>
          <w:b/>
          <w:sz w:val="24"/>
          <w:szCs w:val="24"/>
          <w:u w:val="single"/>
        </w:rPr>
        <w:t xml:space="preserve"> RECEIVE AND ACCEPT APOLOGIES FOR ABSENCE</w:t>
      </w:r>
      <w:r w:rsidR="00436502" w:rsidRPr="00102B25">
        <w:rPr>
          <w:rFonts w:ascii="Verdana" w:hAnsi="Verdana" w:cs="Arial"/>
          <w:b/>
          <w:sz w:val="24"/>
          <w:szCs w:val="24"/>
        </w:rPr>
        <w:t>:</w:t>
      </w:r>
    </w:p>
    <w:p w14:paraId="73F1563D" w14:textId="29B08E98" w:rsidR="00414FE8" w:rsidRPr="00414FE8" w:rsidRDefault="00102B25" w:rsidP="00414FE8">
      <w:pPr>
        <w:rPr>
          <w:rFonts w:ascii="Verdana" w:hAnsi="Verdana" w:cs="Arial"/>
          <w:bCs/>
          <w:sz w:val="24"/>
          <w:szCs w:val="24"/>
        </w:rPr>
      </w:pPr>
      <w:r>
        <w:rPr>
          <w:rFonts w:ascii="Verdana" w:hAnsi="Verdana" w:cs="Arial"/>
          <w:bCs/>
          <w:sz w:val="24"/>
          <w:szCs w:val="24"/>
        </w:rPr>
        <w:t>Councillor Redford, Councillor Starr and Councillor Dodge all sent their apologies.</w:t>
      </w:r>
    </w:p>
    <w:p w14:paraId="745332F3" w14:textId="1E6BBE77" w:rsidR="00436502" w:rsidRPr="00436502" w:rsidRDefault="00102B25" w:rsidP="00102B25">
      <w:pPr>
        <w:rPr>
          <w:rFonts w:ascii="Verdana" w:hAnsi="Verdana" w:cs="Arial"/>
          <w:bCs/>
          <w:sz w:val="24"/>
          <w:szCs w:val="24"/>
        </w:rPr>
      </w:pPr>
      <w:r>
        <w:rPr>
          <w:rFonts w:ascii="Verdana" w:hAnsi="Verdana" w:cs="Arial"/>
          <w:b/>
          <w:sz w:val="24"/>
          <w:szCs w:val="24"/>
          <w:u w:val="single"/>
        </w:rPr>
        <w:t>136.</w:t>
      </w:r>
      <w:r>
        <w:rPr>
          <w:rFonts w:ascii="Verdana" w:hAnsi="Verdana" w:cs="Arial"/>
          <w:b/>
          <w:sz w:val="24"/>
          <w:szCs w:val="24"/>
        </w:rPr>
        <w:tab/>
      </w:r>
      <w:r>
        <w:rPr>
          <w:rFonts w:ascii="Verdana" w:hAnsi="Verdana" w:cs="Arial"/>
          <w:b/>
          <w:sz w:val="24"/>
          <w:szCs w:val="24"/>
        </w:rPr>
        <w:tab/>
      </w:r>
      <w:r w:rsidR="00414FE8" w:rsidRPr="00414FE8">
        <w:rPr>
          <w:rFonts w:ascii="Verdana" w:hAnsi="Verdana" w:cs="Arial"/>
          <w:b/>
          <w:sz w:val="24"/>
          <w:szCs w:val="24"/>
          <w:u w:val="single"/>
        </w:rPr>
        <w:t>TO RECEIVE</w:t>
      </w:r>
      <w:r w:rsidR="00436502" w:rsidRPr="003C6FEE">
        <w:rPr>
          <w:rFonts w:ascii="Verdana" w:hAnsi="Verdana" w:cs="Arial"/>
          <w:b/>
          <w:sz w:val="24"/>
          <w:szCs w:val="24"/>
          <w:u w:val="single"/>
        </w:rPr>
        <w:t xml:space="preserve"> DECLARATIONS OF INTEREST:</w:t>
      </w:r>
    </w:p>
    <w:p w14:paraId="12E49ABD" w14:textId="09336001" w:rsidR="00414FE8" w:rsidRPr="00414FE8" w:rsidRDefault="00436502" w:rsidP="00436502">
      <w:pPr>
        <w:rPr>
          <w:rFonts w:ascii="Verdana" w:hAnsi="Verdana" w:cs="Arial"/>
          <w:bCs/>
          <w:sz w:val="24"/>
          <w:szCs w:val="24"/>
        </w:rPr>
      </w:pPr>
      <w:r>
        <w:rPr>
          <w:rFonts w:ascii="Verdana" w:hAnsi="Verdana" w:cs="Arial"/>
          <w:bCs/>
          <w:sz w:val="24"/>
          <w:szCs w:val="24"/>
        </w:rPr>
        <w:t>Councillor Reynolds</w:t>
      </w:r>
      <w:r w:rsidR="00102B25">
        <w:rPr>
          <w:rFonts w:ascii="Verdana" w:hAnsi="Verdana" w:cs="Arial"/>
          <w:bCs/>
          <w:sz w:val="24"/>
          <w:szCs w:val="24"/>
        </w:rPr>
        <w:t xml:space="preserve"> </w:t>
      </w:r>
      <w:r w:rsidR="009C491E">
        <w:rPr>
          <w:rFonts w:ascii="Verdana" w:hAnsi="Verdana" w:cs="Arial"/>
          <w:bCs/>
          <w:sz w:val="24"/>
          <w:szCs w:val="24"/>
        </w:rPr>
        <w:t>and</w:t>
      </w:r>
      <w:r>
        <w:rPr>
          <w:rFonts w:ascii="Verdana" w:hAnsi="Verdana" w:cs="Arial"/>
          <w:bCs/>
          <w:sz w:val="24"/>
          <w:szCs w:val="24"/>
        </w:rPr>
        <w:t xml:space="preserve"> Councillor Edwards declared an interest as members of MERC.</w:t>
      </w:r>
      <w:r w:rsidR="00414FE8" w:rsidRPr="00414FE8">
        <w:rPr>
          <w:rFonts w:ascii="Verdana" w:hAnsi="Verdana" w:cs="Arial"/>
          <w:b/>
          <w:sz w:val="24"/>
          <w:szCs w:val="24"/>
          <w:u w:val="single"/>
        </w:rPr>
        <w:t xml:space="preserve"> </w:t>
      </w:r>
    </w:p>
    <w:p w14:paraId="1BDC0132" w14:textId="27B45E97" w:rsidR="00436502" w:rsidRPr="00102B25" w:rsidRDefault="00102B25" w:rsidP="00102B25">
      <w:pPr>
        <w:rPr>
          <w:rFonts w:ascii="Verdana" w:hAnsi="Verdana" w:cs="Arial"/>
          <w:b/>
          <w:sz w:val="24"/>
          <w:szCs w:val="24"/>
          <w:u w:val="single"/>
        </w:rPr>
      </w:pPr>
      <w:r>
        <w:rPr>
          <w:rFonts w:ascii="Verdana" w:hAnsi="Verdana"/>
          <w:b/>
          <w:bCs/>
          <w:sz w:val="24"/>
          <w:szCs w:val="24"/>
          <w:u w:val="single"/>
        </w:rPr>
        <w:t>137.</w:t>
      </w:r>
      <w:r>
        <w:rPr>
          <w:rFonts w:ascii="Verdana" w:hAnsi="Verdana"/>
          <w:b/>
          <w:bCs/>
          <w:sz w:val="24"/>
          <w:szCs w:val="24"/>
        </w:rPr>
        <w:tab/>
      </w:r>
      <w:r>
        <w:rPr>
          <w:rFonts w:ascii="Verdana" w:hAnsi="Verdana"/>
          <w:b/>
          <w:bCs/>
          <w:sz w:val="24"/>
          <w:szCs w:val="24"/>
        </w:rPr>
        <w:tab/>
      </w:r>
      <w:r w:rsidR="00414FE8" w:rsidRPr="00102B25">
        <w:rPr>
          <w:rFonts w:ascii="Verdana" w:hAnsi="Verdana"/>
          <w:b/>
          <w:bCs/>
          <w:sz w:val="24"/>
          <w:szCs w:val="24"/>
          <w:u w:val="single"/>
        </w:rPr>
        <w:t xml:space="preserve">TO </w:t>
      </w:r>
      <w:r w:rsidR="00436502" w:rsidRPr="00102B25">
        <w:rPr>
          <w:rFonts w:ascii="Verdana" w:hAnsi="Verdana" w:cs="Arial"/>
          <w:b/>
          <w:sz w:val="24"/>
          <w:szCs w:val="24"/>
          <w:u w:val="single"/>
        </w:rPr>
        <w:t xml:space="preserve">APPROVE THE MINUTES OF THE FULL </w:t>
      </w:r>
    </w:p>
    <w:p w14:paraId="62269F6C" w14:textId="55C13FFE" w:rsidR="00436502" w:rsidRPr="008116DB" w:rsidRDefault="00436502" w:rsidP="009A66BD">
      <w:pPr>
        <w:pStyle w:val="ListParagraph"/>
        <w:ind w:left="1440"/>
        <w:rPr>
          <w:rFonts w:ascii="Verdana" w:hAnsi="Verdana" w:cs="Arial"/>
          <w:b/>
          <w:sz w:val="24"/>
          <w:szCs w:val="24"/>
          <w:u w:val="single"/>
        </w:rPr>
      </w:pPr>
      <w:r w:rsidRPr="00765567">
        <w:rPr>
          <w:rFonts w:ascii="Verdana" w:hAnsi="Verdana" w:cs="Arial"/>
          <w:b/>
          <w:sz w:val="24"/>
          <w:szCs w:val="24"/>
          <w:u w:val="single"/>
        </w:rPr>
        <w:t xml:space="preserve">COUNCIL </w:t>
      </w:r>
      <w:r w:rsidRPr="008116DB">
        <w:rPr>
          <w:rFonts w:ascii="Verdana" w:hAnsi="Verdana" w:cs="Arial"/>
          <w:b/>
          <w:sz w:val="24"/>
          <w:szCs w:val="24"/>
          <w:u w:val="single"/>
        </w:rPr>
        <w:t xml:space="preserve">MEETING HELD ON </w:t>
      </w:r>
      <w:r w:rsidR="00102B25">
        <w:rPr>
          <w:rFonts w:ascii="Verdana" w:hAnsi="Verdana" w:cs="Arial"/>
          <w:b/>
          <w:sz w:val="24"/>
          <w:szCs w:val="24"/>
          <w:u w:val="single"/>
        </w:rPr>
        <w:t>21</w:t>
      </w:r>
      <w:r w:rsidR="00102B25" w:rsidRPr="00102B25">
        <w:rPr>
          <w:rFonts w:ascii="Verdana" w:hAnsi="Verdana" w:cs="Arial"/>
          <w:b/>
          <w:sz w:val="24"/>
          <w:szCs w:val="24"/>
          <w:u w:val="single"/>
          <w:vertAlign w:val="superscript"/>
        </w:rPr>
        <w:t>st</w:t>
      </w:r>
      <w:r w:rsidR="00102B25">
        <w:rPr>
          <w:rFonts w:ascii="Verdana" w:hAnsi="Verdana" w:cs="Arial"/>
          <w:b/>
          <w:sz w:val="24"/>
          <w:szCs w:val="24"/>
          <w:u w:val="single"/>
        </w:rPr>
        <w:t xml:space="preserve"> NOVEMBER</w:t>
      </w:r>
      <w:r w:rsidRPr="008116DB">
        <w:rPr>
          <w:rFonts w:ascii="Verdana" w:hAnsi="Verdana" w:cs="Arial"/>
          <w:b/>
          <w:sz w:val="24"/>
          <w:szCs w:val="24"/>
          <w:u w:val="single"/>
        </w:rPr>
        <w:t xml:space="preserve"> 2022</w:t>
      </w:r>
      <w:r w:rsidR="00BE7801">
        <w:rPr>
          <w:rFonts w:ascii="Verdana" w:hAnsi="Verdana" w:cs="Arial"/>
          <w:b/>
          <w:sz w:val="24"/>
          <w:szCs w:val="24"/>
          <w:u w:val="single"/>
        </w:rPr>
        <w:t>:</w:t>
      </w:r>
    </w:p>
    <w:p w14:paraId="4D539944" w14:textId="612AB7D1" w:rsidR="005A4226" w:rsidRPr="009A66BD" w:rsidRDefault="00581659" w:rsidP="00414FE8">
      <w:pPr>
        <w:rPr>
          <w:rFonts w:ascii="Verdana" w:hAnsi="Verdana"/>
          <w:sz w:val="24"/>
          <w:szCs w:val="24"/>
        </w:rPr>
      </w:pPr>
      <w:r>
        <w:rPr>
          <w:rFonts w:ascii="Verdana" w:hAnsi="Verdana"/>
          <w:sz w:val="24"/>
          <w:szCs w:val="24"/>
        </w:rPr>
        <w:t xml:space="preserve">The minutes for the full council meeting held on </w:t>
      </w:r>
      <w:r w:rsidR="00102B25">
        <w:rPr>
          <w:rFonts w:ascii="Verdana" w:hAnsi="Verdana"/>
          <w:sz w:val="24"/>
          <w:szCs w:val="24"/>
        </w:rPr>
        <w:t>21</w:t>
      </w:r>
      <w:r w:rsidR="00102B25" w:rsidRPr="00102B25">
        <w:rPr>
          <w:rFonts w:ascii="Verdana" w:hAnsi="Verdana"/>
          <w:sz w:val="24"/>
          <w:szCs w:val="24"/>
          <w:vertAlign w:val="superscript"/>
        </w:rPr>
        <w:t>st</w:t>
      </w:r>
      <w:r w:rsidR="00102B25">
        <w:rPr>
          <w:rFonts w:ascii="Verdana" w:hAnsi="Verdana"/>
          <w:sz w:val="24"/>
          <w:szCs w:val="24"/>
        </w:rPr>
        <w:t xml:space="preserve"> November</w:t>
      </w:r>
      <w:r>
        <w:rPr>
          <w:rFonts w:ascii="Verdana" w:hAnsi="Verdana"/>
          <w:sz w:val="24"/>
          <w:szCs w:val="24"/>
        </w:rPr>
        <w:t xml:space="preserve"> 2022 were accepted as a true record.</w:t>
      </w:r>
      <w:r w:rsidR="0082413B">
        <w:rPr>
          <w:rFonts w:ascii="Verdana" w:hAnsi="Verdana"/>
          <w:sz w:val="24"/>
          <w:szCs w:val="24"/>
        </w:rPr>
        <w:t xml:space="preserve"> </w:t>
      </w:r>
    </w:p>
    <w:p w14:paraId="452A45E6" w14:textId="6CB9E219" w:rsidR="000F6A3A" w:rsidRPr="000F6A3A" w:rsidRDefault="00102B25" w:rsidP="00102B25">
      <w:pPr>
        <w:rPr>
          <w:rFonts w:ascii="Verdana" w:hAnsi="Verdana" w:cs="Arial"/>
          <w:b/>
          <w:bCs/>
          <w:sz w:val="24"/>
          <w:szCs w:val="24"/>
          <w:u w:val="single"/>
        </w:rPr>
      </w:pPr>
      <w:r>
        <w:rPr>
          <w:rFonts w:ascii="Verdana" w:hAnsi="Verdana"/>
          <w:b/>
          <w:bCs/>
          <w:sz w:val="24"/>
          <w:szCs w:val="24"/>
          <w:u w:val="single"/>
        </w:rPr>
        <w:t>138.</w:t>
      </w:r>
      <w:r>
        <w:rPr>
          <w:rFonts w:ascii="Verdana" w:hAnsi="Verdana"/>
          <w:b/>
          <w:bCs/>
          <w:sz w:val="24"/>
          <w:szCs w:val="24"/>
        </w:rPr>
        <w:tab/>
      </w:r>
      <w:r>
        <w:rPr>
          <w:rFonts w:ascii="Verdana" w:hAnsi="Verdana"/>
          <w:b/>
          <w:bCs/>
          <w:sz w:val="24"/>
          <w:szCs w:val="24"/>
        </w:rPr>
        <w:tab/>
      </w:r>
      <w:r w:rsidR="000F6A3A" w:rsidRPr="000F6A3A">
        <w:rPr>
          <w:rFonts w:ascii="Verdana" w:hAnsi="Verdana"/>
          <w:b/>
          <w:bCs/>
          <w:sz w:val="24"/>
          <w:szCs w:val="24"/>
          <w:u w:val="single"/>
        </w:rPr>
        <w:t xml:space="preserve">TO </w:t>
      </w:r>
      <w:r w:rsidR="00581659" w:rsidRPr="003C6FEE">
        <w:rPr>
          <w:rFonts w:ascii="Verdana" w:hAnsi="Verdana" w:cs="Arial"/>
          <w:b/>
          <w:sz w:val="24"/>
          <w:szCs w:val="24"/>
          <w:u w:val="single"/>
        </w:rPr>
        <w:t>RECEIVE AN UPDATE FROM MERC:</w:t>
      </w:r>
    </w:p>
    <w:p w14:paraId="20BC7C15" w14:textId="15441DFC" w:rsidR="0066623B" w:rsidRDefault="00581659" w:rsidP="0066623B">
      <w:pPr>
        <w:rPr>
          <w:rFonts w:ascii="Verdana" w:hAnsi="Verdana"/>
          <w:sz w:val="24"/>
          <w:szCs w:val="24"/>
        </w:rPr>
      </w:pPr>
      <w:r w:rsidRPr="00581659">
        <w:rPr>
          <w:rFonts w:ascii="Verdana" w:hAnsi="Verdana"/>
          <w:sz w:val="24"/>
          <w:szCs w:val="24"/>
        </w:rPr>
        <w:t>Councillor Reynolds provided the following updates:</w:t>
      </w:r>
      <w:r w:rsidR="001B5E89">
        <w:rPr>
          <w:rFonts w:ascii="Verdana" w:hAnsi="Verdana"/>
          <w:sz w:val="24"/>
          <w:szCs w:val="24"/>
        </w:rPr>
        <w:t xml:space="preserve"> </w:t>
      </w:r>
      <w:r w:rsidR="00FC5583">
        <w:rPr>
          <w:rFonts w:ascii="Verdana" w:hAnsi="Verdana"/>
          <w:sz w:val="24"/>
          <w:szCs w:val="24"/>
        </w:rPr>
        <w:t xml:space="preserve">the Christmas afternoon tea was a great success with around 70 people attending and a surprise visit from Santa, who gave out presents. Representatives from Cadent attended and handed out chocolates and goodies to everyone and answered questions from residents on the recent gas works taking place in the village. They also agreed to do some community planting in the </w:t>
      </w:r>
      <w:r w:rsidR="00FC5583">
        <w:rPr>
          <w:rFonts w:ascii="Verdana" w:hAnsi="Verdana"/>
          <w:sz w:val="24"/>
          <w:szCs w:val="24"/>
        </w:rPr>
        <w:lastRenderedPageBreak/>
        <w:t>spring to replace the bulbs that have been dug up during the programme of work.</w:t>
      </w:r>
    </w:p>
    <w:p w14:paraId="713F118E" w14:textId="2B24C1E3" w:rsidR="00FC5583" w:rsidRDefault="00FC5583" w:rsidP="0066623B">
      <w:pPr>
        <w:rPr>
          <w:rFonts w:ascii="Verdana" w:hAnsi="Verdana"/>
          <w:sz w:val="24"/>
          <w:szCs w:val="24"/>
        </w:rPr>
      </w:pPr>
      <w:r>
        <w:rPr>
          <w:rFonts w:ascii="Verdana" w:hAnsi="Verdana"/>
          <w:sz w:val="24"/>
          <w:szCs w:val="24"/>
        </w:rPr>
        <w:t>Classes in the village hall have started winding down for Christmas but it is still very busy with lots of parties planned.</w:t>
      </w:r>
    </w:p>
    <w:p w14:paraId="2739E0CF" w14:textId="5F299F75" w:rsidR="00E528AA" w:rsidRPr="00FC5583" w:rsidRDefault="00FC5583" w:rsidP="00FC5583">
      <w:pPr>
        <w:rPr>
          <w:rFonts w:ascii="Verdana" w:hAnsi="Verdana" w:cs="Arial"/>
          <w:sz w:val="24"/>
          <w:szCs w:val="24"/>
        </w:rPr>
      </w:pPr>
      <w:r>
        <w:rPr>
          <w:rFonts w:ascii="Verdana" w:hAnsi="Verdana" w:cs="Arial"/>
          <w:b/>
          <w:bCs/>
          <w:sz w:val="24"/>
          <w:szCs w:val="24"/>
          <w:u w:val="single"/>
        </w:rPr>
        <w:t>139.</w:t>
      </w:r>
      <w:r>
        <w:rPr>
          <w:rFonts w:ascii="Verdana" w:hAnsi="Verdana" w:cs="Arial"/>
          <w:b/>
          <w:bCs/>
          <w:sz w:val="24"/>
          <w:szCs w:val="24"/>
        </w:rPr>
        <w:tab/>
      </w:r>
      <w:r>
        <w:rPr>
          <w:rFonts w:ascii="Verdana" w:hAnsi="Verdana" w:cs="Arial"/>
          <w:b/>
          <w:bCs/>
          <w:sz w:val="24"/>
          <w:szCs w:val="24"/>
        </w:rPr>
        <w:tab/>
      </w:r>
      <w:r w:rsidR="00E528AA" w:rsidRPr="00FC5583">
        <w:rPr>
          <w:rFonts w:ascii="Verdana" w:hAnsi="Verdana" w:cs="Arial"/>
          <w:b/>
          <w:bCs/>
          <w:sz w:val="24"/>
          <w:szCs w:val="24"/>
          <w:u w:val="single"/>
        </w:rPr>
        <w:t>TO RECEIVE AN UPDATE FROM THE MAGAZINE COMMITTEE:</w:t>
      </w:r>
    </w:p>
    <w:p w14:paraId="11069429" w14:textId="7611EEB6" w:rsidR="00E528AA" w:rsidRPr="00E528AA" w:rsidRDefault="00FC5583" w:rsidP="00E528AA">
      <w:pPr>
        <w:rPr>
          <w:rFonts w:ascii="Verdana" w:hAnsi="Verdana" w:cs="Arial"/>
          <w:sz w:val="24"/>
          <w:szCs w:val="24"/>
        </w:rPr>
      </w:pPr>
      <w:r>
        <w:rPr>
          <w:rFonts w:ascii="Verdana" w:hAnsi="Verdana" w:cs="Arial"/>
          <w:sz w:val="24"/>
          <w:szCs w:val="24"/>
        </w:rPr>
        <w:t xml:space="preserve">The magazine is all running on schedule with the January edition already printed and ready for delivery. The committee is still on the </w:t>
      </w:r>
      <w:proofErr w:type="spellStart"/>
      <w:r>
        <w:rPr>
          <w:rFonts w:ascii="Verdana" w:hAnsi="Verdana" w:cs="Arial"/>
          <w:sz w:val="24"/>
          <w:szCs w:val="24"/>
        </w:rPr>
        <w:t>look out</w:t>
      </w:r>
      <w:proofErr w:type="spellEnd"/>
      <w:r>
        <w:rPr>
          <w:rFonts w:ascii="Verdana" w:hAnsi="Verdana" w:cs="Arial"/>
          <w:sz w:val="24"/>
          <w:szCs w:val="24"/>
        </w:rPr>
        <w:t xml:space="preserve"> for some new articles for future editions and asks that any local businesses who are interested in writing a piece to please get in touch.</w:t>
      </w:r>
    </w:p>
    <w:p w14:paraId="2E894D7F" w14:textId="3FB2EB20" w:rsidR="000F6A3A" w:rsidRPr="00E528AA" w:rsidRDefault="00FC5583" w:rsidP="00FC5583">
      <w:pPr>
        <w:rPr>
          <w:rFonts w:ascii="Verdana" w:hAnsi="Verdana" w:cs="Arial"/>
          <w:b/>
          <w:bCs/>
          <w:sz w:val="24"/>
          <w:szCs w:val="24"/>
          <w:u w:val="single"/>
        </w:rPr>
      </w:pPr>
      <w:r>
        <w:rPr>
          <w:rFonts w:ascii="Verdana" w:hAnsi="Verdana"/>
          <w:b/>
          <w:bCs/>
          <w:sz w:val="24"/>
          <w:szCs w:val="24"/>
          <w:u w:val="single"/>
        </w:rPr>
        <w:t>140.</w:t>
      </w:r>
      <w:r>
        <w:rPr>
          <w:rFonts w:ascii="Verdana" w:hAnsi="Verdana"/>
          <w:b/>
          <w:bCs/>
          <w:sz w:val="24"/>
          <w:szCs w:val="24"/>
        </w:rPr>
        <w:tab/>
      </w:r>
      <w:r>
        <w:rPr>
          <w:rFonts w:ascii="Verdana" w:hAnsi="Verdana"/>
          <w:b/>
          <w:bCs/>
          <w:sz w:val="24"/>
          <w:szCs w:val="24"/>
        </w:rPr>
        <w:tab/>
      </w:r>
      <w:r w:rsidR="000F6A3A" w:rsidRPr="000F6A3A">
        <w:rPr>
          <w:rFonts w:ascii="Verdana" w:hAnsi="Verdana"/>
          <w:b/>
          <w:bCs/>
          <w:sz w:val="24"/>
          <w:szCs w:val="24"/>
          <w:u w:val="single"/>
        </w:rPr>
        <w:t>UPDATE FROM DISTRICT COUNCILLOR:</w:t>
      </w:r>
    </w:p>
    <w:p w14:paraId="79AB0094" w14:textId="5B123155" w:rsidR="00CB43A5" w:rsidRDefault="00FC5583" w:rsidP="00326579">
      <w:pPr>
        <w:rPr>
          <w:rFonts w:ascii="Verdana" w:hAnsi="Verdana" w:cs="Arial"/>
          <w:sz w:val="24"/>
          <w:szCs w:val="24"/>
        </w:rPr>
      </w:pPr>
      <w:r>
        <w:rPr>
          <w:rFonts w:ascii="Verdana" w:hAnsi="Verdana" w:cs="Arial"/>
          <w:sz w:val="24"/>
          <w:szCs w:val="24"/>
        </w:rPr>
        <w:t xml:space="preserve">Councillor Aldridge provide the following updates: the next full council meeting is due to be held in March 2023 but it is to be held at the old offices in </w:t>
      </w:r>
      <w:proofErr w:type="spellStart"/>
      <w:r w:rsidR="00B36D48">
        <w:rPr>
          <w:rFonts w:ascii="Verdana" w:hAnsi="Verdana" w:cs="Arial"/>
          <w:sz w:val="24"/>
          <w:szCs w:val="24"/>
        </w:rPr>
        <w:t>Manby</w:t>
      </w:r>
      <w:proofErr w:type="spellEnd"/>
      <w:r>
        <w:rPr>
          <w:rFonts w:ascii="Verdana" w:hAnsi="Verdana" w:cs="Arial"/>
          <w:sz w:val="24"/>
          <w:szCs w:val="24"/>
        </w:rPr>
        <w:t>.</w:t>
      </w:r>
    </w:p>
    <w:p w14:paraId="13A9D4EB" w14:textId="2ED2F50B" w:rsidR="00FC5583" w:rsidRDefault="00FC5583" w:rsidP="00326579">
      <w:pPr>
        <w:rPr>
          <w:rFonts w:ascii="Verdana" w:hAnsi="Verdana" w:cs="Arial"/>
          <w:sz w:val="24"/>
          <w:szCs w:val="24"/>
        </w:rPr>
      </w:pPr>
      <w:r>
        <w:rPr>
          <w:rFonts w:ascii="Verdana" w:hAnsi="Verdana" w:cs="Arial"/>
          <w:sz w:val="24"/>
          <w:szCs w:val="24"/>
        </w:rPr>
        <w:t>The new housing development at North Thoresby has now been approved</w:t>
      </w:r>
      <w:r w:rsidR="005B39C5">
        <w:rPr>
          <w:rFonts w:ascii="Verdana" w:hAnsi="Verdana" w:cs="Arial"/>
          <w:sz w:val="24"/>
          <w:szCs w:val="24"/>
        </w:rPr>
        <w:t>.</w:t>
      </w:r>
    </w:p>
    <w:p w14:paraId="6E0F713F" w14:textId="35C5887D" w:rsidR="005B39C5" w:rsidRPr="00CB43A5" w:rsidRDefault="005B39C5" w:rsidP="00326579">
      <w:pPr>
        <w:rPr>
          <w:rFonts w:ascii="Verdana" w:hAnsi="Verdana" w:cs="Arial"/>
          <w:sz w:val="24"/>
          <w:szCs w:val="24"/>
        </w:rPr>
      </w:pPr>
      <w:r>
        <w:rPr>
          <w:rFonts w:ascii="Verdana" w:hAnsi="Verdana" w:cs="Arial"/>
          <w:sz w:val="24"/>
          <w:szCs w:val="24"/>
        </w:rPr>
        <w:t>At the HLC afternoon tea Councillor Aldridge was approached by several residents who wished to complain about the Stagecoach bus service to Grimsby. The bus provided is only a single decker and cannot cope with the number of passengers who need to use the service. Clerk to contact Stagecoach in the first instance to raise the concern.</w:t>
      </w:r>
    </w:p>
    <w:p w14:paraId="7A20A934" w14:textId="043A40A3" w:rsidR="003C240C" w:rsidRDefault="003C240C" w:rsidP="005676B7">
      <w:pPr>
        <w:spacing w:after="0"/>
        <w:rPr>
          <w:rFonts w:ascii="Verdana" w:hAnsi="Verdana" w:cs="Arial"/>
          <w:sz w:val="24"/>
          <w:szCs w:val="24"/>
        </w:rPr>
      </w:pPr>
    </w:p>
    <w:p w14:paraId="49CE6CAE" w14:textId="6A5C8A60" w:rsidR="00ED5E8A" w:rsidRPr="0033784A" w:rsidRDefault="0033784A" w:rsidP="0033784A">
      <w:pPr>
        <w:spacing w:after="0"/>
        <w:rPr>
          <w:rFonts w:ascii="Verdana" w:hAnsi="Verdana" w:cs="Arial"/>
          <w:sz w:val="24"/>
          <w:szCs w:val="24"/>
        </w:rPr>
      </w:pPr>
      <w:r>
        <w:rPr>
          <w:rFonts w:ascii="Verdana" w:hAnsi="Verdana" w:cs="Arial"/>
          <w:b/>
          <w:sz w:val="24"/>
          <w:szCs w:val="24"/>
          <w:u w:val="single"/>
        </w:rPr>
        <w:t>141.</w:t>
      </w:r>
      <w:r>
        <w:rPr>
          <w:rFonts w:ascii="Verdana" w:hAnsi="Verdana" w:cs="Arial"/>
          <w:b/>
          <w:sz w:val="24"/>
          <w:szCs w:val="24"/>
        </w:rPr>
        <w:tab/>
      </w:r>
      <w:r>
        <w:rPr>
          <w:rFonts w:ascii="Verdana" w:hAnsi="Verdana" w:cs="Arial"/>
          <w:b/>
          <w:sz w:val="24"/>
          <w:szCs w:val="24"/>
        </w:rPr>
        <w:tab/>
      </w:r>
      <w:r w:rsidR="00ED5E8A" w:rsidRPr="0033784A">
        <w:rPr>
          <w:rFonts w:ascii="Verdana" w:hAnsi="Verdana" w:cs="Arial"/>
          <w:b/>
          <w:sz w:val="24"/>
          <w:szCs w:val="24"/>
          <w:u w:val="single"/>
        </w:rPr>
        <w:t>TO RECEIVE AN UPDATE FROM THE COUNTY COUNCILLOR:</w:t>
      </w:r>
    </w:p>
    <w:p w14:paraId="67D65130" w14:textId="77777777" w:rsidR="0033784A" w:rsidRDefault="00ED5E8A" w:rsidP="0033784A">
      <w:pPr>
        <w:spacing w:after="0"/>
        <w:ind w:left="360"/>
        <w:rPr>
          <w:rFonts w:ascii="Verdana" w:hAnsi="Verdana" w:cs="Arial"/>
          <w:sz w:val="24"/>
          <w:szCs w:val="24"/>
        </w:rPr>
      </w:pPr>
      <w:r>
        <w:rPr>
          <w:rFonts w:ascii="Verdana" w:hAnsi="Verdana" w:cs="Arial"/>
          <w:sz w:val="24"/>
          <w:szCs w:val="24"/>
        </w:rPr>
        <w:t>County Councillor not present.</w:t>
      </w:r>
      <w:r w:rsidR="00FC650D">
        <w:rPr>
          <w:rFonts w:ascii="Verdana" w:hAnsi="Verdana" w:cs="Arial"/>
          <w:sz w:val="24"/>
          <w:szCs w:val="24"/>
        </w:rPr>
        <w:t xml:space="preserve"> </w:t>
      </w:r>
    </w:p>
    <w:p w14:paraId="2091AE3A" w14:textId="77777777" w:rsidR="0033784A" w:rsidRDefault="0033784A" w:rsidP="0033784A">
      <w:pPr>
        <w:spacing w:after="0"/>
        <w:ind w:left="360"/>
        <w:rPr>
          <w:rFonts w:ascii="Verdana" w:hAnsi="Verdana" w:cs="Arial"/>
          <w:sz w:val="24"/>
          <w:szCs w:val="24"/>
        </w:rPr>
      </w:pPr>
    </w:p>
    <w:p w14:paraId="63944F4D" w14:textId="77777777" w:rsidR="0033784A" w:rsidRPr="0033784A" w:rsidRDefault="0033784A" w:rsidP="0033784A">
      <w:pPr>
        <w:rPr>
          <w:rFonts w:ascii="Verdana" w:hAnsi="Verdana" w:cs="Arial"/>
          <w:b/>
          <w:bCs/>
          <w:sz w:val="24"/>
          <w:szCs w:val="24"/>
          <w:u w:val="single"/>
        </w:rPr>
      </w:pPr>
      <w:r w:rsidRPr="0033784A">
        <w:rPr>
          <w:rFonts w:ascii="Verdana" w:hAnsi="Verdana" w:cs="Arial"/>
          <w:b/>
          <w:u w:val="single"/>
        </w:rPr>
        <w:t xml:space="preserve">142. </w:t>
      </w:r>
      <w:r w:rsidRPr="0033784A">
        <w:rPr>
          <w:rFonts w:ascii="Verdana" w:hAnsi="Verdana" w:cs="Arial"/>
          <w:b/>
        </w:rPr>
        <w:tab/>
      </w:r>
      <w:r w:rsidRPr="0033784A">
        <w:rPr>
          <w:rFonts w:ascii="Verdana" w:hAnsi="Verdana" w:cs="Arial"/>
          <w:b/>
        </w:rPr>
        <w:tab/>
      </w:r>
      <w:r w:rsidRPr="0033784A">
        <w:rPr>
          <w:rFonts w:ascii="Verdana" w:hAnsi="Verdana"/>
          <w:b/>
          <w:bCs/>
          <w:sz w:val="24"/>
          <w:szCs w:val="24"/>
          <w:u w:val="single"/>
        </w:rPr>
        <w:t>TO AGREE THE PRECEPT REQUEST FOR THE YEAR 2023/24 AS DISCUSSED AT THE INFORMAL FINANCE MEETING HELD ON 12TH DECEMBER 2022.</w:t>
      </w:r>
    </w:p>
    <w:p w14:paraId="4BB33AC7" w14:textId="77777777" w:rsidR="0033784A" w:rsidRDefault="0033784A" w:rsidP="0033784A">
      <w:pPr>
        <w:pStyle w:val="ListParagraph"/>
        <w:rPr>
          <w:rFonts w:ascii="Verdana" w:hAnsi="Verdana" w:cs="Arial"/>
          <w:b/>
          <w:bCs/>
          <w:sz w:val="24"/>
          <w:szCs w:val="24"/>
          <w:u w:val="single"/>
        </w:rPr>
      </w:pPr>
    </w:p>
    <w:p w14:paraId="35E2BD29" w14:textId="77777777" w:rsidR="0033784A" w:rsidRPr="00887A7F" w:rsidRDefault="0033784A" w:rsidP="0033784A">
      <w:pPr>
        <w:pStyle w:val="ListParagraph"/>
        <w:numPr>
          <w:ilvl w:val="0"/>
          <w:numId w:val="27"/>
        </w:numPr>
        <w:rPr>
          <w:rFonts w:ascii="Verdana" w:hAnsi="Verdana" w:cs="Arial"/>
          <w:b/>
          <w:bCs/>
          <w:sz w:val="24"/>
          <w:szCs w:val="24"/>
          <w:u w:val="single"/>
        </w:rPr>
      </w:pPr>
      <w:r>
        <w:rPr>
          <w:rFonts w:ascii="Verdana" w:hAnsi="Verdana" w:cs="Arial"/>
          <w:b/>
          <w:bCs/>
          <w:sz w:val="24"/>
          <w:szCs w:val="24"/>
        </w:rPr>
        <w:t xml:space="preserve">OPTION 1: PRECEPT REMAINS THE SAME AS LAST YEAR RESULTING IN A SHORTFALL OF £8680 TO BE COVERED BY THE PARISH COUNCIL USING SURPLUS FUNDS. THIS WILL APPEAR AS A £56.01 CHARGE ON BAND D COUNCIL TAX </w:t>
      </w:r>
    </w:p>
    <w:p w14:paraId="567F91B4" w14:textId="77777777" w:rsidR="0033784A" w:rsidRPr="00887A7F" w:rsidRDefault="0033784A" w:rsidP="0033784A">
      <w:pPr>
        <w:pStyle w:val="ListParagraph"/>
        <w:rPr>
          <w:rFonts w:ascii="Verdana" w:hAnsi="Verdana" w:cs="Arial"/>
          <w:b/>
          <w:bCs/>
          <w:sz w:val="24"/>
          <w:szCs w:val="24"/>
          <w:u w:val="single"/>
        </w:rPr>
      </w:pPr>
    </w:p>
    <w:p w14:paraId="77058EFD" w14:textId="77777777" w:rsidR="0033784A" w:rsidRPr="00887A7F" w:rsidRDefault="0033784A" w:rsidP="0033784A">
      <w:pPr>
        <w:pStyle w:val="ListParagraph"/>
        <w:numPr>
          <w:ilvl w:val="0"/>
          <w:numId w:val="27"/>
        </w:numPr>
        <w:rPr>
          <w:rFonts w:ascii="Verdana" w:hAnsi="Verdana" w:cs="Arial"/>
          <w:b/>
          <w:bCs/>
          <w:sz w:val="24"/>
          <w:szCs w:val="24"/>
          <w:u w:val="single"/>
        </w:rPr>
      </w:pPr>
      <w:r>
        <w:rPr>
          <w:rFonts w:ascii="Verdana" w:hAnsi="Verdana" w:cs="Arial"/>
          <w:b/>
          <w:bCs/>
          <w:sz w:val="24"/>
          <w:szCs w:val="24"/>
        </w:rPr>
        <w:t xml:space="preserve">OPTION 2: INCREASE PRECEPT BY £4067 LEAVING A SHORTFALL OF £4613 OR 5.6% TO BE COVERED BY THE PARISH COUNCIL USING SURPLUS FUNDS. THIS WILL </w:t>
      </w:r>
      <w:r>
        <w:rPr>
          <w:rFonts w:ascii="Verdana" w:hAnsi="Verdana" w:cs="Arial"/>
          <w:b/>
          <w:bCs/>
          <w:sz w:val="24"/>
          <w:szCs w:val="24"/>
        </w:rPr>
        <w:lastRenderedPageBreak/>
        <w:t>APPEAR AS A £59.16 CHARGE ON BAND D COUNCIL TAX (APPROX 0.26p PER MONTH INCREASE)</w:t>
      </w:r>
    </w:p>
    <w:p w14:paraId="2B4B6FA1" w14:textId="77777777" w:rsidR="0033784A" w:rsidRDefault="0033784A" w:rsidP="0033784A">
      <w:pPr>
        <w:pStyle w:val="ListParagraph"/>
        <w:rPr>
          <w:rFonts w:ascii="Verdana" w:hAnsi="Verdana" w:cs="Arial"/>
          <w:b/>
          <w:bCs/>
          <w:sz w:val="24"/>
          <w:szCs w:val="24"/>
          <w:u w:val="single"/>
        </w:rPr>
      </w:pPr>
    </w:p>
    <w:p w14:paraId="080646BD" w14:textId="77777777" w:rsidR="0033784A" w:rsidRDefault="0033784A" w:rsidP="0033784A">
      <w:pPr>
        <w:pStyle w:val="ListParagraph"/>
        <w:numPr>
          <w:ilvl w:val="0"/>
          <w:numId w:val="27"/>
        </w:numPr>
        <w:rPr>
          <w:rFonts w:ascii="Verdana" w:hAnsi="Verdana" w:cs="Arial"/>
          <w:b/>
          <w:bCs/>
          <w:sz w:val="24"/>
          <w:szCs w:val="24"/>
        </w:rPr>
      </w:pPr>
      <w:r w:rsidRPr="009E3373">
        <w:rPr>
          <w:rFonts w:ascii="Verdana" w:hAnsi="Verdana" w:cs="Arial"/>
          <w:b/>
          <w:bCs/>
          <w:sz w:val="24"/>
          <w:szCs w:val="24"/>
        </w:rPr>
        <w:t>OPTION 3: INCREASE THE PRECEPT BY £8680</w:t>
      </w:r>
      <w:r>
        <w:rPr>
          <w:rFonts w:ascii="Verdana" w:hAnsi="Verdana" w:cs="Arial"/>
          <w:b/>
          <w:bCs/>
          <w:sz w:val="24"/>
          <w:szCs w:val="24"/>
        </w:rPr>
        <w:t xml:space="preserve"> OR 12%</w:t>
      </w:r>
      <w:r w:rsidRPr="009E3373">
        <w:rPr>
          <w:rFonts w:ascii="Verdana" w:hAnsi="Verdana" w:cs="Arial"/>
          <w:b/>
          <w:bCs/>
          <w:sz w:val="24"/>
          <w:szCs w:val="24"/>
        </w:rPr>
        <w:t xml:space="preserve"> TO COVER ALL OUTGOINGS</w:t>
      </w:r>
      <w:r>
        <w:rPr>
          <w:rFonts w:ascii="Verdana" w:hAnsi="Verdana" w:cs="Arial"/>
          <w:b/>
          <w:bCs/>
          <w:sz w:val="24"/>
          <w:szCs w:val="24"/>
        </w:rPr>
        <w:t>, BRINGING THE PRECEPT UP TO £81,107. THIS WILL APPEAR AS A £62.72 CHARGE ON BAND D COUNCIL TAX (0.55p PER MONTH INCREASE)</w:t>
      </w:r>
    </w:p>
    <w:p w14:paraId="73D46C91" w14:textId="77777777" w:rsidR="0033784A" w:rsidRDefault="0033784A" w:rsidP="0033784A">
      <w:pPr>
        <w:pStyle w:val="ListParagraph"/>
        <w:rPr>
          <w:rFonts w:ascii="Verdana" w:hAnsi="Verdana" w:cs="Arial"/>
          <w:b/>
          <w:bCs/>
          <w:sz w:val="24"/>
          <w:szCs w:val="24"/>
        </w:rPr>
      </w:pPr>
    </w:p>
    <w:p w14:paraId="3755E173" w14:textId="3F9D7C10" w:rsidR="0033784A" w:rsidRDefault="0033784A" w:rsidP="0033784A">
      <w:pPr>
        <w:pStyle w:val="ListParagraph"/>
        <w:numPr>
          <w:ilvl w:val="0"/>
          <w:numId w:val="27"/>
        </w:numPr>
        <w:rPr>
          <w:rFonts w:ascii="Verdana" w:hAnsi="Verdana" w:cs="Arial"/>
          <w:b/>
          <w:bCs/>
          <w:sz w:val="24"/>
          <w:szCs w:val="24"/>
        </w:rPr>
      </w:pPr>
      <w:r>
        <w:rPr>
          <w:rFonts w:ascii="Verdana" w:hAnsi="Verdana" w:cs="Arial"/>
          <w:b/>
          <w:bCs/>
          <w:sz w:val="24"/>
          <w:szCs w:val="24"/>
        </w:rPr>
        <w:t>OPTION 4: INCREASE THE PRECEPT BY 3% OR £2033 LEAVING A SHORTFALL OF £6647 TO BE COVERED BY THE PARISH COUNCIL USING SURPLUS FUNDS. THIS WILL APPEAR AS A £57.58 CHARGE ON BAND D COUNCIL TAX (13p PER MONTH INCREASE)</w:t>
      </w:r>
    </w:p>
    <w:p w14:paraId="701C21BD" w14:textId="77777777" w:rsidR="0033784A" w:rsidRPr="0033784A" w:rsidRDefault="0033784A" w:rsidP="0033784A">
      <w:pPr>
        <w:pStyle w:val="ListParagraph"/>
        <w:rPr>
          <w:rFonts w:ascii="Verdana" w:hAnsi="Verdana" w:cs="Arial"/>
          <w:b/>
          <w:bCs/>
          <w:sz w:val="24"/>
          <w:szCs w:val="24"/>
        </w:rPr>
      </w:pPr>
    </w:p>
    <w:p w14:paraId="17AD582B" w14:textId="6884D416" w:rsidR="0033784A" w:rsidRDefault="0033784A" w:rsidP="0033784A">
      <w:pPr>
        <w:rPr>
          <w:rFonts w:ascii="Verdana" w:hAnsi="Verdana" w:cs="Arial"/>
          <w:sz w:val="24"/>
          <w:szCs w:val="24"/>
        </w:rPr>
      </w:pPr>
      <w:r>
        <w:rPr>
          <w:rFonts w:ascii="Verdana" w:hAnsi="Verdana" w:cs="Arial"/>
          <w:sz w:val="24"/>
          <w:szCs w:val="24"/>
        </w:rPr>
        <w:t>At the informal finance meeting the clerk advised that it was best practice to increase the precept each year in order to minimise the impact on residents in future years if the parish council could no longer afford to bridge the gap between the precept and budget.</w:t>
      </w:r>
    </w:p>
    <w:p w14:paraId="4AC9305A" w14:textId="38769A21" w:rsidR="0033784A" w:rsidRDefault="0033784A" w:rsidP="0033784A">
      <w:pPr>
        <w:rPr>
          <w:rFonts w:ascii="Verdana" w:hAnsi="Verdana" w:cs="Arial"/>
          <w:sz w:val="24"/>
          <w:szCs w:val="24"/>
        </w:rPr>
      </w:pPr>
      <w:r>
        <w:rPr>
          <w:rFonts w:ascii="Verdana" w:hAnsi="Verdana" w:cs="Arial"/>
          <w:sz w:val="24"/>
          <w:szCs w:val="24"/>
        </w:rPr>
        <w:t>The budget of £81,107 is an increase of 12% on the previous year</w:t>
      </w:r>
      <w:r w:rsidR="005D4CA6">
        <w:rPr>
          <w:rFonts w:ascii="Verdana" w:hAnsi="Verdana" w:cs="Arial"/>
          <w:sz w:val="24"/>
          <w:szCs w:val="24"/>
        </w:rPr>
        <w:t>.</w:t>
      </w:r>
    </w:p>
    <w:p w14:paraId="4A7F5B2E" w14:textId="1646145A" w:rsidR="0033784A" w:rsidRDefault="0033784A" w:rsidP="0033784A">
      <w:pPr>
        <w:rPr>
          <w:rFonts w:ascii="Verdana" w:hAnsi="Verdana" w:cs="Arial"/>
          <w:sz w:val="24"/>
          <w:szCs w:val="24"/>
        </w:rPr>
      </w:pPr>
      <w:r>
        <w:rPr>
          <w:rFonts w:ascii="Verdana" w:hAnsi="Verdana" w:cs="Arial"/>
          <w:sz w:val="24"/>
          <w:szCs w:val="24"/>
        </w:rPr>
        <w:t xml:space="preserve">It was </w:t>
      </w:r>
    </w:p>
    <w:p w14:paraId="1987717A" w14:textId="6B075EED" w:rsidR="0033784A" w:rsidRPr="0033784A" w:rsidRDefault="0033784A" w:rsidP="0033784A">
      <w:pPr>
        <w:rPr>
          <w:rFonts w:ascii="Verdana" w:hAnsi="Verdana" w:cs="Arial"/>
          <w:sz w:val="24"/>
          <w:szCs w:val="24"/>
        </w:rPr>
      </w:pPr>
      <w:r>
        <w:rPr>
          <w:rFonts w:ascii="Verdana" w:hAnsi="Verdana" w:cs="Arial"/>
          <w:sz w:val="24"/>
          <w:szCs w:val="24"/>
        </w:rPr>
        <w:t>RESOLVED: to choose Option 1 – keeping the precept the same as last year. Councillor Reynolds said that MERC will make a substantial contribution to the utility costs incurred by usage of the village hall thus assisting the parish council with bridging the shortfall of £8680 which will be covered by using surplus funds. One abstention.</w:t>
      </w:r>
    </w:p>
    <w:p w14:paraId="049031F9" w14:textId="68D59FA9" w:rsidR="0033784A" w:rsidRPr="00430484" w:rsidRDefault="0033784A" w:rsidP="0033784A">
      <w:pPr>
        <w:pStyle w:val="NormalWeb"/>
        <w:rPr>
          <w:b/>
        </w:rPr>
      </w:pPr>
      <w:r>
        <w:rPr>
          <w:rFonts w:ascii="Verdana" w:hAnsi="Verdana" w:cs="Arial"/>
          <w:b/>
          <w:u w:val="single"/>
        </w:rPr>
        <w:t>143.</w:t>
      </w:r>
      <w:r>
        <w:rPr>
          <w:rFonts w:ascii="Verdana" w:hAnsi="Verdana" w:cs="Arial"/>
          <w:b/>
        </w:rPr>
        <w:tab/>
      </w:r>
      <w:r>
        <w:rPr>
          <w:rFonts w:ascii="Verdana" w:hAnsi="Verdana" w:cs="Arial"/>
          <w:b/>
        </w:rPr>
        <w:tab/>
      </w:r>
      <w:r>
        <w:rPr>
          <w:rFonts w:ascii="Verdana" w:hAnsi="Verdana" w:cs="Arial"/>
          <w:b/>
          <w:u w:val="single"/>
        </w:rPr>
        <w:t>PLANNING MATTERS</w:t>
      </w:r>
      <w:r w:rsidRPr="00430484">
        <w:rPr>
          <w:rFonts w:ascii="Verdana" w:hAnsi="Verdana" w:cs="Arial"/>
          <w:b/>
          <w:u w:val="single"/>
        </w:rPr>
        <w:t xml:space="preserve">: </w:t>
      </w:r>
      <w:r w:rsidR="00AA18CB">
        <w:rPr>
          <w:rFonts w:ascii="Verdana" w:hAnsi="Verdana" w:cs="Arial"/>
          <w:b/>
          <w:u w:val="single"/>
        </w:rPr>
        <w:t xml:space="preserve"> </w:t>
      </w:r>
      <w:r w:rsidRPr="00430484">
        <w:rPr>
          <w:rFonts w:ascii="Verdana" w:hAnsi="Verdana"/>
          <w:b/>
        </w:rPr>
        <w:t>APPLICATION REFERENCE N/085/02297/22 HAS BEEN RECEIVED AND IS NOW BEING CONSIDERED. YOUR OBSERVATIONS ARE REQUESTED NO LATER THAN 21/12/2022.</w:t>
      </w:r>
    </w:p>
    <w:p w14:paraId="2AD9DDD2" w14:textId="77777777" w:rsidR="0033784A" w:rsidRPr="00430484" w:rsidRDefault="0033784A" w:rsidP="0033784A">
      <w:pPr>
        <w:pStyle w:val="NormalWeb"/>
        <w:rPr>
          <w:b/>
        </w:rPr>
      </w:pPr>
      <w:r w:rsidRPr="00430484">
        <w:rPr>
          <w:rFonts w:ascii="Verdana" w:hAnsi="Verdana"/>
          <w:b/>
        </w:rPr>
        <w:t>PLANNING PERMISSION - EXTENSION TO EXISTING DWELLING TO PROVIDE ADDITIONAL LIVING ACCOMMODATION.</w:t>
      </w:r>
    </w:p>
    <w:p w14:paraId="031F9C42" w14:textId="77777777" w:rsidR="0033784A" w:rsidRPr="00430484" w:rsidRDefault="0033784A" w:rsidP="0033784A">
      <w:pPr>
        <w:pStyle w:val="NormalWeb"/>
        <w:rPr>
          <w:b/>
        </w:rPr>
      </w:pPr>
      <w:r w:rsidRPr="00430484">
        <w:rPr>
          <w:rFonts w:ascii="Verdana" w:hAnsi="Verdana"/>
          <w:b/>
        </w:rPr>
        <w:t>18 EVENDINE COURT, HOLTON LE CLAY, GRIMSBY, DN36 5BB</w:t>
      </w:r>
    </w:p>
    <w:p w14:paraId="5AAFB959" w14:textId="00E866C4" w:rsidR="003C240C" w:rsidRDefault="00DD382E" w:rsidP="00DD382E">
      <w:pPr>
        <w:pStyle w:val="NormalWeb"/>
        <w:rPr>
          <w:rFonts w:ascii="Verdana" w:hAnsi="Verdana" w:cs="Arial"/>
          <w:bCs/>
        </w:rPr>
      </w:pPr>
      <w:r>
        <w:rPr>
          <w:rFonts w:ascii="Verdana" w:hAnsi="Verdana" w:cs="Arial"/>
          <w:bCs/>
        </w:rPr>
        <w:t xml:space="preserve">It was </w:t>
      </w:r>
    </w:p>
    <w:p w14:paraId="5054B6B3" w14:textId="74E968AE" w:rsidR="00DD382E" w:rsidRDefault="00DD382E" w:rsidP="00ED5E8A">
      <w:pPr>
        <w:pStyle w:val="NormalWeb"/>
        <w:rPr>
          <w:rFonts w:ascii="Verdana" w:hAnsi="Verdana" w:cs="Arial"/>
          <w:bCs/>
        </w:rPr>
      </w:pPr>
      <w:r>
        <w:rPr>
          <w:rFonts w:ascii="Verdana" w:hAnsi="Verdana" w:cs="Arial"/>
          <w:bCs/>
        </w:rPr>
        <w:t xml:space="preserve">RESOLVED: to </w:t>
      </w:r>
      <w:r w:rsidR="00AA18CB">
        <w:rPr>
          <w:rFonts w:ascii="Verdana" w:hAnsi="Verdana" w:cs="Arial"/>
          <w:bCs/>
        </w:rPr>
        <w:t>object to this application on the basis that the design and materials are not in keeping with surrounding properties. The height of the extension is intrusive to neighbouring properties as it appears to be higher than other first floor extensions.</w:t>
      </w:r>
    </w:p>
    <w:p w14:paraId="176FF21F" w14:textId="77777777" w:rsidR="00AF3A76" w:rsidRPr="00AF3A76" w:rsidRDefault="00AF3A76" w:rsidP="00AF3A76">
      <w:pPr>
        <w:rPr>
          <w:rFonts w:ascii="Verdana" w:hAnsi="Verdana" w:cs="Arial"/>
          <w:b/>
          <w:sz w:val="24"/>
          <w:szCs w:val="24"/>
          <w:u w:val="single"/>
        </w:rPr>
      </w:pPr>
      <w:r w:rsidRPr="00AF3A76">
        <w:rPr>
          <w:rFonts w:ascii="Verdana" w:hAnsi="Verdana" w:cs="Arial"/>
          <w:b/>
          <w:u w:val="single"/>
        </w:rPr>
        <w:lastRenderedPageBreak/>
        <w:t>144.</w:t>
      </w:r>
      <w:r w:rsidRPr="00AF3A76">
        <w:rPr>
          <w:rFonts w:ascii="Verdana" w:hAnsi="Verdana" w:cs="Arial"/>
          <w:b/>
        </w:rPr>
        <w:tab/>
      </w:r>
      <w:r w:rsidRPr="00AF3A76">
        <w:rPr>
          <w:rFonts w:ascii="Verdana" w:hAnsi="Verdana" w:cs="Arial"/>
          <w:b/>
        </w:rPr>
        <w:tab/>
      </w:r>
      <w:r w:rsidRPr="00AF3A76">
        <w:rPr>
          <w:rFonts w:ascii="Verdana" w:hAnsi="Verdana" w:cs="Arial"/>
          <w:b/>
          <w:sz w:val="24"/>
          <w:szCs w:val="24"/>
          <w:u w:val="single"/>
        </w:rPr>
        <w:t>TO CONSIDER A REQUEST FROM THE AIRBORNE FORCES MEMORIAL GROUP TO INSTALL A COMMEMORATIVE BENCH AT THE CEMETERY IN HOLTON LE CLAY IN TRIBUTE TO THE LATE BEN CASEY:</w:t>
      </w:r>
    </w:p>
    <w:p w14:paraId="6FA3778A" w14:textId="6AAA0F9D" w:rsidR="00B54D3A" w:rsidRDefault="00CD082C" w:rsidP="00F07B2B">
      <w:pPr>
        <w:pStyle w:val="NormalWeb"/>
        <w:rPr>
          <w:rFonts w:ascii="Verdana" w:hAnsi="Verdana"/>
        </w:rPr>
      </w:pPr>
      <w:r>
        <w:rPr>
          <w:rFonts w:ascii="Verdana" w:hAnsi="Verdana"/>
        </w:rPr>
        <w:t xml:space="preserve">This item was discussed at length and it was felt by councillors that the cemetery was not the appropriate location for a </w:t>
      </w:r>
      <w:r w:rsidR="005D4CA6">
        <w:rPr>
          <w:rFonts w:ascii="Verdana" w:hAnsi="Verdana"/>
        </w:rPr>
        <w:t>stainless-steel</w:t>
      </w:r>
      <w:r>
        <w:rPr>
          <w:rFonts w:ascii="Verdana" w:hAnsi="Verdana"/>
        </w:rPr>
        <w:t xml:space="preserve"> bench, mainly because it wouldn’t be in keeping with the area. It was </w:t>
      </w:r>
      <w:r w:rsidR="00B54D3A">
        <w:rPr>
          <w:rFonts w:ascii="Verdana" w:hAnsi="Verdana"/>
        </w:rPr>
        <w:t xml:space="preserve">proposed by Councillor Rowntree that three options are given – a) to allow a wooden bench to be installed at the cemetery, b) to offer the A16 Memorial (to the right of the flag pole) as an alternative location or c) to allow a wall of remembrance to </w:t>
      </w:r>
      <w:proofErr w:type="spellStart"/>
      <w:r w:rsidR="00B54D3A">
        <w:rPr>
          <w:rFonts w:ascii="Verdana" w:hAnsi="Verdana"/>
        </w:rPr>
        <w:t>built</w:t>
      </w:r>
      <w:proofErr w:type="spellEnd"/>
      <w:r w:rsidR="00B54D3A">
        <w:rPr>
          <w:rFonts w:ascii="Verdana" w:hAnsi="Verdana"/>
        </w:rPr>
        <w:t xml:space="preserve"> at the A16 memorial.</w:t>
      </w:r>
    </w:p>
    <w:p w14:paraId="77C8D76F" w14:textId="77777777" w:rsidR="00B54D3A" w:rsidRDefault="00B54D3A" w:rsidP="00B54D3A">
      <w:pPr>
        <w:pStyle w:val="NormalWeb"/>
        <w:tabs>
          <w:tab w:val="center" w:pos="4513"/>
        </w:tabs>
        <w:rPr>
          <w:rFonts w:ascii="Verdana" w:hAnsi="Verdana"/>
        </w:rPr>
      </w:pPr>
      <w:r>
        <w:rPr>
          <w:rFonts w:ascii="Verdana" w:hAnsi="Verdana"/>
        </w:rPr>
        <w:t>RESOLVED with one abstention.</w:t>
      </w:r>
    </w:p>
    <w:p w14:paraId="059495F0" w14:textId="77777777" w:rsidR="00B54D3A" w:rsidRPr="00B54D3A" w:rsidRDefault="00B54D3A" w:rsidP="00B54D3A">
      <w:pPr>
        <w:rPr>
          <w:rFonts w:ascii="Verdana" w:hAnsi="Verdana" w:cs="Arial"/>
          <w:b/>
          <w:sz w:val="24"/>
          <w:szCs w:val="24"/>
          <w:u w:val="single"/>
        </w:rPr>
      </w:pPr>
      <w:r w:rsidRPr="00B54D3A">
        <w:rPr>
          <w:rFonts w:ascii="Verdana" w:hAnsi="Verdana"/>
          <w:b/>
          <w:bCs/>
          <w:u w:val="single"/>
        </w:rPr>
        <w:t>145.</w:t>
      </w:r>
      <w:r w:rsidRPr="00B54D3A">
        <w:rPr>
          <w:rFonts w:ascii="Verdana" w:hAnsi="Verdana"/>
          <w:b/>
          <w:bCs/>
        </w:rPr>
        <w:t xml:space="preserve">           </w:t>
      </w:r>
      <w:r w:rsidRPr="00B54D3A">
        <w:rPr>
          <w:rFonts w:ascii="Verdana" w:hAnsi="Verdana" w:cs="Arial"/>
          <w:b/>
          <w:sz w:val="24"/>
          <w:szCs w:val="24"/>
          <w:u w:val="single"/>
        </w:rPr>
        <w:t>PROPOSED BY COUNCILLOR REYNOLDS TO MAKE A FORMAL COMPLAINT TO GLENDALE REGARDING THE POOR CONDITION OF THE GRASS VERGES. DESPITE BEING ASKED SEVERAL TIMES FOR A FINAL CUT FOR THE YEAR, IT HAS NOT BEEN DONE AND WILL NOW BE DELAYED UNTIL THE NEW YEAR:</w:t>
      </w:r>
    </w:p>
    <w:p w14:paraId="6F0A5F7E" w14:textId="77777777" w:rsidR="00B54D3A" w:rsidRDefault="00B54D3A" w:rsidP="00B54D3A">
      <w:pPr>
        <w:pStyle w:val="NormalWeb"/>
        <w:tabs>
          <w:tab w:val="center" w:pos="4513"/>
        </w:tabs>
        <w:rPr>
          <w:rFonts w:ascii="Verdana" w:hAnsi="Verdana"/>
        </w:rPr>
      </w:pPr>
      <w:r>
        <w:rPr>
          <w:rFonts w:ascii="Verdana" w:hAnsi="Verdana"/>
        </w:rPr>
        <w:t>It was</w:t>
      </w:r>
    </w:p>
    <w:p w14:paraId="74713B91" w14:textId="77777777" w:rsidR="00E5219E" w:rsidRDefault="00B54D3A" w:rsidP="00B54D3A">
      <w:pPr>
        <w:pStyle w:val="NormalWeb"/>
        <w:tabs>
          <w:tab w:val="center" w:pos="4513"/>
        </w:tabs>
        <w:rPr>
          <w:rFonts w:ascii="Verdana" w:hAnsi="Verdana"/>
        </w:rPr>
      </w:pPr>
      <w:r>
        <w:rPr>
          <w:rFonts w:ascii="Verdana" w:hAnsi="Verdana"/>
        </w:rPr>
        <w:t>RESOLVED: to write a letter of complaint to Glendale.</w:t>
      </w:r>
    </w:p>
    <w:p w14:paraId="4E222CE7" w14:textId="2DC4506D" w:rsidR="00E5219E" w:rsidRPr="00E5219E" w:rsidRDefault="00E5219E" w:rsidP="00E5219E">
      <w:pPr>
        <w:rPr>
          <w:rFonts w:ascii="Verdana" w:hAnsi="Verdana" w:cs="Arial"/>
          <w:b/>
          <w:sz w:val="24"/>
          <w:szCs w:val="24"/>
          <w:u w:val="single"/>
        </w:rPr>
      </w:pPr>
      <w:r w:rsidRPr="00E5219E">
        <w:rPr>
          <w:rFonts w:ascii="Verdana" w:hAnsi="Verdana"/>
          <w:b/>
          <w:bCs/>
          <w:u w:val="single"/>
        </w:rPr>
        <w:t>146.</w:t>
      </w:r>
      <w:r w:rsidRPr="00E5219E">
        <w:rPr>
          <w:rFonts w:ascii="Verdana" w:hAnsi="Verdana" w:cs="Arial"/>
          <w:b/>
          <w:sz w:val="24"/>
          <w:szCs w:val="24"/>
          <w:u w:val="single"/>
        </w:rPr>
        <w:t xml:space="preserve"> </w:t>
      </w:r>
      <w:r>
        <w:rPr>
          <w:rFonts w:ascii="Verdana" w:hAnsi="Verdana" w:cs="Arial"/>
          <w:b/>
          <w:sz w:val="24"/>
          <w:szCs w:val="24"/>
        </w:rPr>
        <w:tab/>
      </w:r>
      <w:r>
        <w:rPr>
          <w:rFonts w:ascii="Verdana" w:hAnsi="Verdana" w:cs="Arial"/>
          <w:b/>
          <w:sz w:val="24"/>
          <w:szCs w:val="24"/>
        </w:rPr>
        <w:tab/>
      </w:r>
      <w:r w:rsidRPr="00E5219E">
        <w:rPr>
          <w:rFonts w:ascii="Verdana" w:hAnsi="Verdana" w:cs="Arial"/>
          <w:b/>
          <w:sz w:val="24"/>
          <w:szCs w:val="24"/>
          <w:u w:val="single"/>
        </w:rPr>
        <w:t>TO CONSIDER ADOPTING THE NEW MODEL CODE OF CONDUCT ISSUED BY THE LOCAL GOVERNMENT ASSOCIATION (PREVIOUSLY CIRCULATED):</w:t>
      </w:r>
    </w:p>
    <w:p w14:paraId="3070C06E" w14:textId="77777777" w:rsidR="00E5219E" w:rsidRDefault="00E5219E" w:rsidP="00B54D3A">
      <w:pPr>
        <w:pStyle w:val="NormalWeb"/>
        <w:tabs>
          <w:tab w:val="center" w:pos="4513"/>
        </w:tabs>
        <w:rPr>
          <w:rFonts w:ascii="Verdana" w:hAnsi="Verdana"/>
        </w:rPr>
      </w:pPr>
      <w:r>
        <w:rPr>
          <w:rFonts w:ascii="Verdana" w:hAnsi="Verdana"/>
        </w:rPr>
        <w:t>It was</w:t>
      </w:r>
    </w:p>
    <w:p w14:paraId="286A236A" w14:textId="331B569B" w:rsidR="00B54D3A" w:rsidRPr="00F07B2B" w:rsidRDefault="00E5219E" w:rsidP="00B54D3A">
      <w:pPr>
        <w:pStyle w:val="NormalWeb"/>
        <w:tabs>
          <w:tab w:val="center" w:pos="4513"/>
        </w:tabs>
        <w:rPr>
          <w:rFonts w:ascii="Verdana" w:hAnsi="Verdana"/>
        </w:rPr>
      </w:pPr>
      <w:r>
        <w:rPr>
          <w:rFonts w:ascii="Verdana" w:hAnsi="Verdana"/>
        </w:rPr>
        <w:t>RESOLVED: to adopt the new Model Code of Conduct to replace the existing one.</w:t>
      </w:r>
      <w:r w:rsidR="00B54D3A">
        <w:rPr>
          <w:rFonts w:ascii="Verdana" w:hAnsi="Verdana"/>
        </w:rPr>
        <w:tab/>
      </w:r>
    </w:p>
    <w:p w14:paraId="243598FD" w14:textId="4994AD32" w:rsidR="00474699" w:rsidRPr="00DA55FE" w:rsidRDefault="009C4E66" w:rsidP="00B54D3A">
      <w:pPr>
        <w:pStyle w:val="NormalWeb"/>
        <w:rPr>
          <w:rFonts w:ascii="Verdana" w:hAnsi="Verdana"/>
          <w:b/>
          <w:bCs/>
        </w:rPr>
      </w:pPr>
      <w:r>
        <w:rPr>
          <w:rFonts w:ascii="Verdana" w:hAnsi="Verdana" w:cs="Arial"/>
          <w:b/>
          <w:u w:val="single"/>
        </w:rPr>
        <w:t xml:space="preserve">147. </w:t>
      </w:r>
      <w:r>
        <w:rPr>
          <w:rFonts w:ascii="Verdana" w:hAnsi="Verdana" w:cs="Arial"/>
          <w:b/>
        </w:rPr>
        <w:tab/>
      </w:r>
      <w:r>
        <w:rPr>
          <w:rFonts w:ascii="Verdana" w:hAnsi="Verdana" w:cs="Arial"/>
          <w:b/>
        </w:rPr>
        <w:tab/>
      </w:r>
      <w:r w:rsidR="00474699">
        <w:rPr>
          <w:rFonts w:ascii="Verdana" w:hAnsi="Verdana" w:cs="Arial"/>
          <w:b/>
          <w:u w:val="single"/>
        </w:rPr>
        <w:t xml:space="preserve">FINANCIAL </w:t>
      </w:r>
      <w:r w:rsidR="005D4CA6">
        <w:rPr>
          <w:rFonts w:ascii="Verdana" w:hAnsi="Verdana" w:cs="Arial"/>
          <w:b/>
          <w:u w:val="single"/>
        </w:rPr>
        <w:t>REPORT</w:t>
      </w:r>
      <w:r w:rsidR="00474699">
        <w:rPr>
          <w:rFonts w:ascii="Verdana" w:hAnsi="Verdana" w:cs="Arial"/>
          <w:b/>
          <w:u w:val="single"/>
        </w:rPr>
        <w:t>:</w:t>
      </w:r>
    </w:p>
    <w:tbl>
      <w:tblPr>
        <w:tblW w:w="9026" w:type="dxa"/>
        <w:tblInd w:w="108" w:type="dxa"/>
        <w:tblLook w:val="04A0" w:firstRow="1" w:lastRow="0" w:firstColumn="1" w:lastColumn="0" w:noHBand="0" w:noVBand="1"/>
      </w:tblPr>
      <w:tblGrid>
        <w:gridCol w:w="897"/>
        <w:gridCol w:w="987"/>
        <w:gridCol w:w="1359"/>
        <w:gridCol w:w="266"/>
        <w:gridCol w:w="1798"/>
        <w:gridCol w:w="1489"/>
        <w:gridCol w:w="1140"/>
        <w:gridCol w:w="1158"/>
      </w:tblGrid>
      <w:tr w:rsidR="005D4CA6" w:rsidRPr="00116960" w14:paraId="1C2794AC" w14:textId="77777777" w:rsidTr="00D5133A">
        <w:trPr>
          <w:trHeight w:val="300"/>
        </w:trPr>
        <w:tc>
          <w:tcPr>
            <w:tcW w:w="897" w:type="dxa"/>
            <w:tcBorders>
              <w:top w:val="nil"/>
              <w:left w:val="nil"/>
              <w:bottom w:val="nil"/>
              <w:right w:val="nil"/>
            </w:tcBorders>
            <w:noWrap/>
            <w:vAlign w:val="bottom"/>
            <w:hideMark/>
          </w:tcPr>
          <w:p w14:paraId="1EBD0CF7" w14:textId="77777777" w:rsidR="005D4CA6" w:rsidRPr="00116960" w:rsidRDefault="005D4CA6" w:rsidP="00D5133A">
            <w:pPr>
              <w:spacing w:after="0" w:line="240" w:lineRule="auto"/>
              <w:rPr>
                <w:rFonts w:ascii="Times New Roman" w:hAnsi="Times New Roman"/>
                <w:sz w:val="24"/>
                <w:szCs w:val="24"/>
              </w:rPr>
            </w:pPr>
          </w:p>
        </w:tc>
        <w:tc>
          <w:tcPr>
            <w:tcW w:w="987" w:type="dxa"/>
            <w:tcBorders>
              <w:top w:val="nil"/>
              <w:left w:val="nil"/>
              <w:bottom w:val="nil"/>
              <w:right w:val="nil"/>
            </w:tcBorders>
            <w:noWrap/>
            <w:vAlign w:val="bottom"/>
            <w:hideMark/>
          </w:tcPr>
          <w:p w14:paraId="55A71454"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05C3C7FD" w14:textId="77777777" w:rsidR="005D4CA6" w:rsidRPr="00116960" w:rsidRDefault="005D4CA6" w:rsidP="00D5133A">
            <w:pPr>
              <w:spacing w:after="0" w:line="240" w:lineRule="auto"/>
              <w:rPr>
                <w:rFonts w:ascii="Times New Roman" w:hAnsi="Times New Roman"/>
                <w:sz w:val="20"/>
                <w:szCs w:val="20"/>
              </w:rPr>
            </w:pPr>
          </w:p>
        </w:tc>
        <w:tc>
          <w:tcPr>
            <w:tcW w:w="3485" w:type="dxa"/>
            <w:gridSpan w:val="3"/>
            <w:tcBorders>
              <w:top w:val="nil"/>
              <w:left w:val="nil"/>
              <w:bottom w:val="nil"/>
              <w:right w:val="nil"/>
            </w:tcBorders>
            <w:noWrap/>
            <w:vAlign w:val="bottom"/>
            <w:hideMark/>
          </w:tcPr>
          <w:p w14:paraId="42DBF6D9" w14:textId="77777777" w:rsidR="005D4CA6" w:rsidRPr="00116960" w:rsidRDefault="005D4CA6" w:rsidP="00D5133A">
            <w:pPr>
              <w:spacing w:after="0" w:line="240" w:lineRule="auto"/>
              <w:rPr>
                <w:rFonts w:ascii="Calibri" w:hAnsi="Calibri" w:cs="Calibri"/>
                <w:b/>
                <w:bCs/>
                <w:color w:val="000000"/>
              </w:rPr>
            </w:pPr>
            <w:r w:rsidRPr="00116960">
              <w:rPr>
                <w:rFonts w:ascii="Calibri" w:hAnsi="Calibri" w:cs="Calibri"/>
                <w:b/>
                <w:bCs/>
                <w:color w:val="000000"/>
              </w:rPr>
              <w:t xml:space="preserve">HOLTON LE CLAY PARISH COUNCIL </w:t>
            </w:r>
          </w:p>
        </w:tc>
        <w:tc>
          <w:tcPr>
            <w:tcW w:w="1140" w:type="dxa"/>
            <w:tcBorders>
              <w:top w:val="nil"/>
              <w:left w:val="nil"/>
              <w:bottom w:val="nil"/>
              <w:right w:val="nil"/>
            </w:tcBorders>
            <w:noWrap/>
            <w:vAlign w:val="bottom"/>
            <w:hideMark/>
          </w:tcPr>
          <w:p w14:paraId="0B99B6AE" w14:textId="77777777" w:rsidR="005D4CA6" w:rsidRPr="00116960" w:rsidRDefault="005D4CA6" w:rsidP="00D5133A">
            <w:pPr>
              <w:spacing w:after="0" w:line="240" w:lineRule="auto"/>
              <w:rPr>
                <w:rFonts w:ascii="Calibri" w:hAnsi="Calibri" w:cs="Calibri"/>
                <w:b/>
                <w:bCs/>
                <w:color w:val="000000"/>
              </w:rPr>
            </w:pPr>
          </w:p>
        </w:tc>
        <w:tc>
          <w:tcPr>
            <w:tcW w:w="1158" w:type="dxa"/>
            <w:tcBorders>
              <w:top w:val="nil"/>
              <w:left w:val="nil"/>
              <w:bottom w:val="nil"/>
              <w:right w:val="nil"/>
            </w:tcBorders>
            <w:noWrap/>
            <w:vAlign w:val="bottom"/>
            <w:hideMark/>
          </w:tcPr>
          <w:p w14:paraId="2301EE81"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3D1038A4" w14:textId="77777777" w:rsidTr="00D5133A">
        <w:trPr>
          <w:trHeight w:val="218"/>
        </w:trPr>
        <w:tc>
          <w:tcPr>
            <w:tcW w:w="897" w:type="dxa"/>
            <w:tcBorders>
              <w:top w:val="nil"/>
              <w:left w:val="nil"/>
              <w:bottom w:val="nil"/>
              <w:right w:val="nil"/>
            </w:tcBorders>
            <w:noWrap/>
            <w:vAlign w:val="bottom"/>
            <w:hideMark/>
          </w:tcPr>
          <w:p w14:paraId="357F3ABD" w14:textId="77777777" w:rsidR="005D4CA6" w:rsidRPr="00116960" w:rsidRDefault="005D4CA6" w:rsidP="00D5133A">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6CFD3D99"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4A3107B9"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560228D6"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2BE57169"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1C3C908E"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A824F08"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541ECFA1"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3E7FD0AF" w14:textId="77777777" w:rsidTr="00D5133A">
        <w:trPr>
          <w:trHeight w:val="315"/>
        </w:trPr>
        <w:tc>
          <w:tcPr>
            <w:tcW w:w="3243" w:type="dxa"/>
            <w:gridSpan w:val="3"/>
            <w:tcBorders>
              <w:top w:val="nil"/>
              <w:left w:val="nil"/>
              <w:bottom w:val="nil"/>
              <w:right w:val="nil"/>
            </w:tcBorders>
            <w:noWrap/>
            <w:vAlign w:val="bottom"/>
            <w:hideMark/>
          </w:tcPr>
          <w:p w14:paraId="3259CDA9" w14:textId="77777777" w:rsidR="005D4CA6" w:rsidRPr="00116960" w:rsidRDefault="005D4CA6" w:rsidP="00D5133A">
            <w:pPr>
              <w:spacing w:after="0" w:line="240" w:lineRule="auto"/>
              <w:rPr>
                <w:rFonts w:ascii="Calibri" w:hAnsi="Calibri" w:cs="Calibri"/>
                <w:b/>
                <w:bCs/>
                <w:color w:val="000000"/>
                <w:sz w:val="24"/>
                <w:szCs w:val="24"/>
                <w:u w:val="single"/>
              </w:rPr>
            </w:pPr>
            <w:r w:rsidRPr="00116960">
              <w:rPr>
                <w:rFonts w:ascii="Calibri" w:hAnsi="Calibri" w:cs="Calibri"/>
                <w:b/>
                <w:bCs/>
                <w:color w:val="000000"/>
                <w:sz w:val="24"/>
                <w:szCs w:val="24"/>
                <w:u w:val="single"/>
              </w:rPr>
              <w:t xml:space="preserve">FINANCIAL REPORT as at </w:t>
            </w:r>
          </w:p>
        </w:tc>
        <w:tc>
          <w:tcPr>
            <w:tcW w:w="198" w:type="dxa"/>
            <w:tcBorders>
              <w:top w:val="nil"/>
              <w:left w:val="nil"/>
              <w:bottom w:val="nil"/>
              <w:right w:val="nil"/>
            </w:tcBorders>
            <w:noWrap/>
            <w:vAlign w:val="bottom"/>
            <w:hideMark/>
          </w:tcPr>
          <w:p w14:paraId="3A339D51" w14:textId="77777777" w:rsidR="005D4CA6" w:rsidRPr="00116960" w:rsidRDefault="005D4CA6" w:rsidP="00D5133A">
            <w:pPr>
              <w:spacing w:after="0" w:line="240" w:lineRule="auto"/>
              <w:rPr>
                <w:rFonts w:ascii="Calibri" w:hAnsi="Calibri" w:cs="Calibri"/>
                <w:b/>
                <w:bCs/>
                <w:color w:val="000000"/>
                <w:sz w:val="24"/>
                <w:szCs w:val="24"/>
                <w:u w:val="single"/>
              </w:rPr>
            </w:pPr>
          </w:p>
        </w:tc>
        <w:tc>
          <w:tcPr>
            <w:tcW w:w="1798" w:type="dxa"/>
            <w:tcBorders>
              <w:top w:val="nil"/>
              <w:left w:val="nil"/>
              <w:bottom w:val="nil"/>
              <w:right w:val="nil"/>
            </w:tcBorders>
            <w:noWrap/>
            <w:vAlign w:val="bottom"/>
            <w:hideMark/>
          </w:tcPr>
          <w:p w14:paraId="69270CDB" w14:textId="77777777" w:rsidR="005D4CA6" w:rsidRPr="00116960" w:rsidRDefault="005D4CA6" w:rsidP="00D5133A">
            <w:pPr>
              <w:spacing w:after="0" w:line="240" w:lineRule="auto"/>
              <w:jc w:val="right"/>
              <w:rPr>
                <w:rFonts w:ascii="Calibri" w:hAnsi="Calibri" w:cs="Calibri"/>
                <w:b/>
                <w:bCs/>
                <w:color w:val="000000"/>
              </w:rPr>
            </w:pPr>
            <w:r w:rsidRPr="00116960">
              <w:rPr>
                <w:rFonts w:ascii="Calibri" w:hAnsi="Calibri" w:cs="Calibri"/>
                <w:b/>
                <w:bCs/>
                <w:color w:val="000000"/>
              </w:rPr>
              <w:t>30/11/2022</w:t>
            </w:r>
          </w:p>
        </w:tc>
        <w:tc>
          <w:tcPr>
            <w:tcW w:w="1489" w:type="dxa"/>
            <w:tcBorders>
              <w:top w:val="nil"/>
              <w:left w:val="nil"/>
              <w:bottom w:val="nil"/>
              <w:right w:val="nil"/>
            </w:tcBorders>
            <w:noWrap/>
            <w:vAlign w:val="bottom"/>
            <w:hideMark/>
          </w:tcPr>
          <w:p w14:paraId="1A2524FF" w14:textId="77777777" w:rsidR="005D4CA6" w:rsidRPr="00116960" w:rsidRDefault="005D4CA6" w:rsidP="00D5133A">
            <w:pPr>
              <w:spacing w:after="0" w:line="240" w:lineRule="auto"/>
              <w:jc w:val="right"/>
              <w:rPr>
                <w:rFonts w:ascii="Calibri" w:hAnsi="Calibri" w:cs="Calibri"/>
                <w:b/>
                <w:bCs/>
                <w:color w:val="000000"/>
              </w:rPr>
            </w:pPr>
          </w:p>
        </w:tc>
        <w:tc>
          <w:tcPr>
            <w:tcW w:w="1140" w:type="dxa"/>
            <w:tcBorders>
              <w:top w:val="nil"/>
              <w:left w:val="nil"/>
              <w:bottom w:val="nil"/>
              <w:right w:val="nil"/>
            </w:tcBorders>
            <w:noWrap/>
            <w:vAlign w:val="bottom"/>
            <w:hideMark/>
          </w:tcPr>
          <w:p w14:paraId="1E0912A5" w14:textId="77777777" w:rsidR="005D4CA6" w:rsidRPr="00116960" w:rsidRDefault="005D4CA6" w:rsidP="00D5133A">
            <w:pPr>
              <w:spacing w:after="0" w:line="240" w:lineRule="auto"/>
              <w:jc w:val="center"/>
              <w:rPr>
                <w:rFonts w:ascii="Times New Roman" w:hAnsi="Times New Roman"/>
                <w:sz w:val="20"/>
                <w:szCs w:val="20"/>
              </w:rPr>
            </w:pPr>
          </w:p>
        </w:tc>
        <w:tc>
          <w:tcPr>
            <w:tcW w:w="1158" w:type="dxa"/>
            <w:tcBorders>
              <w:top w:val="nil"/>
              <w:left w:val="nil"/>
              <w:bottom w:val="nil"/>
              <w:right w:val="nil"/>
            </w:tcBorders>
            <w:noWrap/>
            <w:vAlign w:val="bottom"/>
            <w:hideMark/>
          </w:tcPr>
          <w:p w14:paraId="5D1D0CC5"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15116D7A" w14:textId="77777777" w:rsidTr="00D5133A">
        <w:trPr>
          <w:trHeight w:val="300"/>
        </w:trPr>
        <w:tc>
          <w:tcPr>
            <w:tcW w:w="897" w:type="dxa"/>
            <w:tcBorders>
              <w:top w:val="nil"/>
              <w:left w:val="nil"/>
              <w:bottom w:val="nil"/>
              <w:right w:val="nil"/>
            </w:tcBorders>
            <w:noWrap/>
            <w:vAlign w:val="bottom"/>
            <w:hideMark/>
          </w:tcPr>
          <w:p w14:paraId="4875B1B9" w14:textId="77777777" w:rsidR="005D4CA6" w:rsidRPr="00116960" w:rsidRDefault="005D4CA6" w:rsidP="00D5133A">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662FF27A"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58761E37"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46721366"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215F0DB8"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569E0144"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6A37B1A"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8B64F6A"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7B1C41FB" w14:textId="77777777" w:rsidTr="00D5133A">
        <w:trPr>
          <w:trHeight w:val="300"/>
        </w:trPr>
        <w:tc>
          <w:tcPr>
            <w:tcW w:w="897" w:type="dxa"/>
            <w:tcBorders>
              <w:top w:val="nil"/>
              <w:left w:val="nil"/>
              <w:bottom w:val="nil"/>
              <w:right w:val="nil"/>
            </w:tcBorders>
            <w:noWrap/>
            <w:vAlign w:val="bottom"/>
            <w:hideMark/>
          </w:tcPr>
          <w:p w14:paraId="58A19E3C" w14:textId="77777777" w:rsidR="005D4CA6" w:rsidRPr="00116960" w:rsidRDefault="005D4CA6" w:rsidP="00D5133A">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4B40577C"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7E691B44"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2147FD23"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61C6DDE3"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253B33D2"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B3FB768"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066C12DC"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056CB812" w14:textId="77777777" w:rsidTr="00D5133A">
        <w:trPr>
          <w:trHeight w:val="300"/>
        </w:trPr>
        <w:tc>
          <w:tcPr>
            <w:tcW w:w="1884" w:type="dxa"/>
            <w:gridSpan w:val="2"/>
            <w:tcBorders>
              <w:top w:val="nil"/>
              <w:left w:val="nil"/>
              <w:bottom w:val="nil"/>
              <w:right w:val="nil"/>
            </w:tcBorders>
            <w:noWrap/>
            <w:vAlign w:val="bottom"/>
            <w:hideMark/>
          </w:tcPr>
          <w:p w14:paraId="061C4601" w14:textId="77777777" w:rsidR="005D4CA6" w:rsidRPr="00116960" w:rsidRDefault="005D4CA6" w:rsidP="00D5133A">
            <w:pPr>
              <w:spacing w:after="0" w:line="240" w:lineRule="auto"/>
              <w:rPr>
                <w:rFonts w:ascii="Calibri" w:hAnsi="Calibri" w:cs="Calibri"/>
                <w:b/>
                <w:bCs/>
                <w:color w:val="000000"/>
                <w:u w:val="single"/>
              </w:rPr>
            </w:pPr>
            <w:r w:rsidRPr="00116960">
              <w:rPr>
                <w:rFonts w:ascii="Calibri" w:hAnsi="Calibri" w:cs="Calibri"/>
                <w:b/>
                <w:bCs/>
                <w:color w:val="000000"/>
                <w:u w:val="single"/>
              </w:rPr>
              <w:t>CASH BOOK</w:t>
            </w:r>
          </w:p>
        </w:tc>
        <w:tc>
          <w:tcPr>
            <w:tcW w:w="1359" w:type="dxa"/>
            <w:tcBorders>
              <w:top w:val="nil"/>
              <w:left w:val="nil"/>
              <w:bottom w:val="nil"/>
              <w:right w:val="nil"/>
            </w:tcBorders>
            <w:noWrap/>
            <w:vAlign w:val="bottom"/>
            <w:hideMark/>
          </w:tcPr>
          <w:p w14:paraId="05B645BF" w14:textId="77777777" w:rsidR="005D4CA6" w:rsidRPr="00116960" w:rsidRDefault="005D4CA6" w:rsidP="00D5133A">
            <w:pPr>
              <w:spacing w:after="0" w:line="240" w:lineRule="auto"/>
              <w:rPr>
                <w:rFonts w:ascii="Calibri" w:hAnsi="Calibri" w:cs="Calibri"/>
                <w:b/>
                <w:bCs/>
                <w:color w:val="000000"/>
                <w:u w:val="single"/>
              </w:rPr>
            </w:pPr>
          </w:p>
        </w:tc>
        <w:tc>
          <w:tcPr>
            <w:tcW w:w="198" w:type="dxa"/>
            <w:tcBorders>
              <w:top w:val="nil"/>
              <w:left w:val="nil"/>
              <w:bottom w:val="nil"/>
              <w:right w:val="nil"/>
            </w:tcBorders>
            <w:noWrap/>
            <w:vAlign w:val="bottom"/>
            <w:hideMark/>
          </w:tcPr>
          <w:p w14:paraId="3C9E5866"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21B21ABF"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48B8D51F"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5D4E7E4"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03D109AC"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42279CBC" w14:textId="77777777" w:rsidTr="00D5133A">
        <w:trPr>
          <w:trHeight w:val="300"/>
        </w:trPr>
        <w:tc>
          <w:tcPr>
            <w:tcW w:w="897" w:type="dxa"/>
            <w:tcBorders>
              <w:top w:val="nil"/>
              <w:left w:val="nil"/>
              <w:bottom w:val="nil"/>
              <w:right w:val="nil"/>
            </w:tcBorders>
            <w:noWrap/>
            <w:vAlign w:val="bottom"/>
            <w:hideMark/>
          </w:tcPr>
          <w:p w14:paraId="36DE40F0" w14:textId="77777777" w:rsidR="005D4CA6" w:rsidRPr="00116960" w:rsidRDefault="005D4CA6" w:rsidP="00D5133A">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076E0C16"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Balance Brought forward </w:t>
            </w:r>
          </w:p>
        </w:tc>
        <w:tc>
          <w:tcPr>
            <w:tcW w:w="1798" w:type="dxa"/>
            <w:tcBorders>
              <w:top w:val="nil"/>
              <w:left w:val="nil"/>
              <w:bottom w:val="nil"/>
              <w:right w:val="nil"/>
            </w:tcBorders>
            <w:noWrap/>
            <w:vAlign w:val="bottom"/>
            <w:hideMark/>
          </w:tcPr>
          <w:p w14:paraId="23D253C1"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30/11/2022</w:t>
            </w:r>
          </w:p>
        </w:tc>
        <w:tc>
          <w:tcPr>
            <w:tcW w:w="1489" w:type="dxa"/>
            <w:tcBorders>
              <w:top w:val="nil"/>
              <w:left w:val="nil"/>
              <w:bottom w:val="nil"/>
              <w:right w:val="nil"/>
            </w:tcBorders>
            <w:noWrap/>
            <w:vAlign w:val="bottom"/>
            <w:hideMark/>
          </w:tcPr>
          <w:p w14:paraId="56E3C996" w14:textId="77777777" w:rsidR="005D4CA6" w:rsidRPr="00116960" w:rsidRDefault="005D4CA6" w:rsidP="00D5133A">
            <w:pPr>
              <w:spacing w:after="0" w:line="240" w:lineRule="auto"/>
              <w:jc w:val="right"/>
              <w:rPr>
                <w:rFonts w:ascii="Calibri" w:hAnsi="Calibri" w:cs="Calibri"/>
                <w:color w:val="000000"/>
              </w:rPr>
            </w:pPr>
          </w:p>
        </w:tc>
        <w:tc>
          <w:tcPr>
            <w:tcW w:w="1140" w:type="dxa"/>
            <w:tcBorders>
              <w:top w:val="nil"/>
              <w:left w:val="nil"/>
              <w:bottom w:val="nil"/>
              <w:right w:val="nil"/>
            </w:tcBorders>
            <w:noWrap/>
            <w:vAlign w:val="bottom"/>
            <w:hideMark/>
          </w:tcPr>
          <w:p w14:paraId="7BB95B5A"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10F28010"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18B97304" w14:textId="77777777" w:rsidTr="00D5133A">
        <w:trPr>
          <w:trHeight w:val="300"/>
        </w:trPr>
        <w:tc>
          <w:tcPr>
            <w:tcW w:w="897" w:type="dxa"/>
            <w:tcBorders>
              <w:top w:val="nil"/>
              <w:left w:val="nil"/>
              <w:bottom w:val="nil"/>
              <w:right w:val="nil"/>
            </w:tcBorders>
            <w:noWrap/>
            <w:vAlign w:val="bottom"/>
            <w:hideMark/>
          </w:tcPr>
          <w:p w14:paraId="04B4B79C" w14:textId="77777777" w:rsidR="005D4CA6" w:rsidRPr="00116960" w:rsidRDefault="005D4CA6" w:rsidP="00D5133A">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23F490F3" w14:textId="77777777" w:rsidR="005D4CA6" w:rsidRPr="00116960" w:rsidRDefault="005D4CA6" w:rsidP="00D5133A">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7869735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General Account </w:t>
            </w:r>
          </w:p>
        </w:tc>
        <w:tc>
          <w:tcPr>
            <w:tcW w:w="1798" w:type="dxa"/>
            <w:tcBorders>
              <w:top w:val="nil"/>
              <w:left w:val="nil"/>
              <w:bottom w:val="nil"/>
              <w:right w:val="nil"/>
            </w:tcBorders>
            <w:noWrap/>
            <w:vAlign w:val="bottom"/>
            <w:hideMark/>
          </w:tcPr>
          <w:p w14:paraId="007BED17" w14:textId="77777777" w:rsidR="005D4CA6" w:rsidRPr="00116960" w:rsidRDefault="005D4CA6" w:rsidP="00D5133A">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2D433C49"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76C8774"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69951E54"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77,682.65</w:t>
            </w:r>
          </w:p>
        </w:tc>
      </w:tr>
      <w:tr w:rsidR="005D4CA6" w:rsidRPr="00116960" w14:paraId="675F5EDC" w14:textId="77777777" w:rsidTr="00D5133A">
        <w:trPr>
          <w:trHeight w:val="300"/>
        </w:trPr>
        <w:tc>
          <w:tcPr>
            <w:tcW w:w="897" w:type="dxa"/>
            <w:tcBorders>
              <w:top w:val="nil"/>
              <w:left w:val="nil"/>
              <w:bottom w:val="nil"/>
              <w:right w:val="nil"/>
            </w:tcBorders>
            <w:noWrap/>
            <w:vAlign w:val="bottom"/>
            <w:hideMark/>
          </w:tcPr>
          <w:p w14:paraId="1D7E313A" w14:textId="77777777" w:rsidR="005D4CA6" w:rsidRPr="00116960" w:rsidRDefault="005D4CA6" w:rsidP="00D5133A">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0D335092" w14:textId="77777777" w:rsidR="005D4CA6" w:rsidRPr="00116960" w:rsidRDefault="005D4CA6" w:rsidP="00D5133A">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04A6A3F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Burial Account </w:t>
            </w:r>
          </w:p>
        </w:tc>
        <w:tc>
          <w:tcPr>
            <w:tcW w:w="1798" w:type="dxa"/>
            <w:tcBorders>
              <w:top w:val="nil"/>
              <w:left w:val="nil"/>
              <w:bottom w:val="nil"/>
              <w:right w:val="nil"/>
            </w:tcBorders>
            <w:noWrap/>
            <w:vAlign w:val="bottom"/>
            <w:hideMark/>
          </w:tcPr>
          <w:p w14:paraId="07EE0E89" w14:textId="77777777" w:rsidR="005D4CA6" w:rsidRPr="00116960" w:rsidRDefault="005D4CA6" w:rsidP="00D5133A">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52B04747"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FAB60C2"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single" w:sz="4" w:space="0" w:color="auto"/>
              <w:right w:val="nil"/>
            </w:tcBorders>
            <w:noWrap/>
            <w:vAlign w:val="bottom"/>
            <w:hideMark/>
          </w:tcPr>
          <w:p w14:paraId="7CABD6E1"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4,393.37</w:t>
            </w:r>
          </w:p>
        </w:tc>
      </w:tr>
      <w:tr w:rsidR="005D4CA6" w:rsidRPr="00116960" w14:paraId="5D2F0838" w14:textId="77777777" w:rsidTr="00D5133A">
        <w:trPr>
          <w:trHeight w:val="300"/>
        </w:trPr>
        <w:tc>
          <w:tcPr>
            <w:tcW w:w="897" w:type="dxa"/>
            <w:tcBorders>
              <w:top w:val="nil"/>
              <w:left w:val="nil"/>
              <w:bottom w:val="nil"/>
              <w:right w:val="nil"/>
            </w:tcBorders>
            <w:noWrap/>
            <w:vAlign w:val="bottom"/>
            <w:hideMark/>
          </w:tcPr>
          <w:p w14:paraId="50C71821" w14:textId="77777777" w:rsidR="005D4CA6" w:rsidRPr="00116960" w:rsidRDefault="005D4CA6" w:rsidP="00D5133A">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00F58DA6"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6747BCBE"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4620C201"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71BF84C4"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5B553C54"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FF8365C"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204A4B14"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82,076.02</w:t>
            </w:r>
          </w:p>
        </w:tc>
      </w:tr>
      <w:tr w:rsidR="005D4CA6" w:rsidRPr="00116960" w14:paraId="0D7E626A" w14:textId="77777777" w:rsidTr="00D5133A">
        <w:trPr>
          <w:trHeight w:val="300"/>
        </w:trPr>
        <w:tc>
          <w:tcPr>
            <w:tcW w:w="897" w:type="dxa"/>
            <w:tcBorders>
              <w:top w:val="nil"/>
              <w:left w:val="nil"/>
              <w:bottom w:val="nil"/>
              <w:right w:val="nil"/>
            </w:tcBorders>
            <w:noWrap/>
            <w:vAlign w:val="bottom"/>
            <w:hideMark/>
          </w:tcPr>
          <w:p w14:paraId="705B30E5" w14:textId="77777777" w:rsidR="005D4CA6" w:rsidRPr="00116960" w:rsidRDefault="005D4CA6" w:rsidP="00D5133A">
            <w:pPr>
              <w:spacing w:after="0" w:line="240" w:lineRule="auto"/>
              <w:jc w:val="right"/>
              <w:rPr>
                <w:rFonts w:ascii="Calibri" w:hAnsi="Calibri" w:cs="Calibri"/>
                <w:color w:val="000000"/>
              </w:rPr>
            </w:pPr>
          </w:p>
        </w:tc>
        <w:tc>
          <w:tcPr>
            <w:tcW w:w="2346" w:type="dxa"/>
            <w:gridSpan w:val="2"/>
            <w:tcBorders>
              <w:top w:val="nil"/>
              <w:left w:val="nil"/>
              <w:bottom w:val="nil"/>
              <w:right w:val="nil"/>
            </w:tcBorders>
            <w:noWrap/>
            <w:vAlign w:val="bottom"/>
            <w:hideMark/>
          </w:tcPr>
          <w:p w14:paraId="756FB840"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Add - Income </w:t>
            </w:r>
          </w:p>
        </w:tc>
        <w:tc>
          <w:tcPr>
            <w:tcW w:w="198" w:type="dxa"/>
            <w:tcBorders>
              <w:top w:val="nil"/>
              <w:left w:val="nil"/>
              <w:bottom w:val="nil"/>
              <w:right w:val="nil"/>
            </w:tcBorders>
            <w:noWrap/>
            <w:vAlign w:val="bottom"/>
            <w:hideMark/>
          </w:tcPr>
          <w:p w14:paraId="59FC6137" w14:textId="77777777" w:rsidR="005D4CA6" w:rsidRPr="00116960" w:rsidRDefault="005D4CA6" w:rsidP="00D5133A">
            <w:pPr>
              <w:spacing w:after="0" w:line="240" w:lineRule="auto"/>
              <w:rPr>
                <w:rFonts w:ascii="Calibri" w:hAnsi="Calibri" w:cs="Calibri"/>
                <w:color w:val="000000"/>
              </w:rPr>
            </w:pPr>
          </w:p>
        </w:tc>
        <w:tc>
          <w:tcPr>
            <w:tcW w:w="1798" w:type="dxa"/>
            <w:tcBorders>
              <w:top w:val="nil"/>
              <w:left w:val="nil"/>
              <w:bottom w:val="nil"/>
              <w:right w:val="nil"/>
            </w:tcBorders>
            <w:noWrap/>
            <w:vAlign w:val="bottom"/>
            <w:hideMark/>
          </w:tcPr>
          <w:p w14:paraId="422A5F76"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6E9CFB98"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176CEC3C"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8AF7092"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2937E5AB" w14:textId="77777777" w:rsidTr="00D5133A">
        <w:trPr>
          <w:trHeight w:val="300"/>
        </w:trPr>
        <w:tc>
          <w:tcPr>
            <w:tcW w:w="897" w:type="dxa"/>
            <w:tcBorders>
              <w:top w:val="nil"/>
              <w:left w:val="nil"/>
              <w:bottom w:val="nil"/>
              <w:right w:val="nil"/>
            </w:tcBorders>
            <w:noWrap/>
            <w:vAlign w:val="bottom"/>
            <w:hideMark/>
          </w:tcPr>
          <w:p w14:paraId="44923A06" w14:textId="77777777" w:rsidR="005D4CA6" w:rsidRPr="00116960" w:rsidRDefault="005D4CA6" w:rsidP="00D5133A">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38C8D6E4" w14:textId="77777777" w:rsidR="005D4CA6" w:rsidRPr="00116960" w:rsidRDefault="005D4CA6" w:rsidP="00D5133A">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0BE8B316"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General Receipts</w:t>
            </w:r>
          </w:p>
        </w:tc>
        <w:tc>
          <w:tcPr>
            <w:tcW w:w="1798" w:type="dxa"/>
            <w:tcBorders>
              <w:top w:val="nil"/>
              <w:left w:val="nil"/>
              <w:bottom w:val="nil"/>
              <w:right w:val="nil"/>
            </w:tcBorders>
            <w:noWrap/>
            <w:vAlign w:val="bottom"/>
            <w:hideMark/>
          </w:tcPr>
          <w:p w14:paraId="792B06B1" w14:textId="77777777" w:rsidR="005D4CA6" w:rsidRPr="00116960" w:rsidRDefault="005D4CA6" w:rsidP="00D5133A">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02AC9AE2"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32BE76D7"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3,204.25</w:t>
            </w:r>
          </w:p>
        </w:tc>
        <w:tc>
          <w:tcPr>
            <w:tcW w:w="1158" w:type="dxa"/>
            <w:tcBorders>
              <w:top w:val="nil"/>
              <w:left w:val="nil"/>
              <w:bottom w:val="nil"/>
              <w:right w:val="nil"/>
            </w:tcBorders>
            <w:noWrap/>
            <w:vAlign w:val="bottom"/>
            <w:hideMark/>
          </w:tcPr>
          <w:p w14:paraId="4FE1EC6D" w14:textId="77777777" w:rsidR="005D4CA6" w:rsidRPr="00116960" w:rsidRDefault="005D4CA6" w:rsidP="00D5133A">
            <w:pPr>
              <w:spacing w:after="0" w:line="240" w:lineRule="auto"/>
              <w:jc w:val="right"/>
              <w:rPr>
                <w:rFonts w:ascii="Calibri" w:hAnsi="Calibri" w:cs="Calibri"/>
                <w:color w:val="000000"/>
              </w:rPr>
            </w:pPr>
          </w:p>
        </w:tc>
      </w:tr>
      <w:tr w:rsidR="005D4CA6" w:rsidRPr="00116960" w14:paraId="0D21A153" w14:textId="77777777" w:rsidTr="00D5133A">
        <w:trPr>
          <w:trHeight w:val="300"/>
        </w:trPr>
        <w:tc>
          <w:tcPr>
            <w:tcW w:w="897" w:type="dxa"/>
            <w:tcBorders>
              <w:top w:val="nil"/>
              <w:left w:val="nil"/>
              <w:bottom w:val="nil"/>
              <w:right w:val="nil"/>
            </w:tcBorders>
            <w:noWrap/>
            <w:vAlign w:val="bottom"/>
            <w:hideMark/>
          </w:tcPr>
          <w:p w14:paraId="6072A351" w14:textId="77777777" w:rsidR="005D4CA6" w:rsidRPr="00116960" w:rsidRDefault="005D4CA6" w:rsidP="00D5133A">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28F03E3B" w14:textId="77777777" w:rsidR="005D4CA6" w:rsidRPr="00116960" w:rsidRDefault="005D4CA6" w:rsidP="00D5133A">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2390352D"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Burial Receipts</w:t>
            </w:r>
          </w:p>
        </w:tc>
        <w:tc>
          <w:tcPr>
            <w:tcW w:w="1798" w:type="dxa"/>
            <w:tcBorders>
              <w:top w:val="nil"/>
              <w:left w:val="nil"/>
              <w:bottom w:val="nil"/>
              <w:right w:val="nil"/>
            </w:tcBorders>
            <w:noWrap/>
            <w:vAlign w:val="bottom"/>
            <w:hideMark/>
          </w:tcPr>
          <w:p w14:paraId="6E54CDB8" w14:textId="77777777" w:rsidR="005D4CA6" w:rsidRPr="00116960" w:rsidRDefault="005D4CA6" w:rsidP="00D5133A">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46650BE5"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2D863A5E"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701.00</w:t>
            </w:r>
          </w:p>
        </w:tc>
        <w:tc>
          <w:tcPr>
            <w:tcW w:w="1158" w:type="dxa"/>
            <w:tcBorders>
              <w:top w:val="nil"/>
              <w:left w:val="nil"/>
              <w:bottom w:val="nil"/>
              <w:right w:val="nil"/>
            </w:tcBorders>
            <w:noWrap/>
            <w:vAlign w:val="bottom"/>
            <w:hideMark/>
          </w:tcPr>
          <w:p w14:paraId="1179EA63" w14:textId="77777777" w:rsidR="005D4CA6" w:rsidRPr="00116960" w:rsidRDefault="005D4CA6" w:rsidP="00D5133A">
            <w:pPr>
              <w:spacing w:after="0" w:line="240" w:lineRule="auto"/>
              <w:jc w:val="right"/>
              <w:rPr>
                <w:rFonts w:ascii="Calibri" w:hAnsi="Calibri" w:cs="Calibri"/>
                <w:color w:val="000000"/>
              </w:rPr>
            </w:pPr>
          </w:p>
        </w:tc>
      </w:tr>
      <w:tr w:rsidR="005D4CA6" w:rsidRPr="00116960" w14:paraId="249ABDAC" w14:textId="77777777" w:rsidTr="00D5133A">
        <w:trPr>
          <w:trHeight w:val="300"/>
        </w:trPr>
        <w:tc>
          <w:tcPr>
            <w:tcW w:w="897" w:type="dxa"/>
            <w:tcBorders>
              <w:top w:val="nil"/>
              <w:left w:val="nil"/>
              <w:bottom w:val="nil"/>
              <w:right w:val="nil"/>
            </w:tcBorders>
            <w:noWrap/>
            <w:vAlign w:val="bottom"/>
            <w:hideMark/>
          </w:tcPr>
          <w:p w14:paraId="5E3699F5" w14:textId="77777777" w:rsidR="005D4CA6" w:rsidRPr="00116960" w:rsidRDefault="005D4CA6" w:rsidP="00D5133A">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6FBD3DAB"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49F3B804"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25E744B3"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3443594D"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16C5A363"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3719BA39"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3,905.25</w:t>
            </w:r>
          </w:p>
        </w:tc>
        <w:tc>
          <w:tcPr>
            <w:tcW w:w="1158" w:type="dxa"/>
            <w:tcBorders>
              <w:top w:val="nil"/>
              <w:left w:val="nil"/>
              <w:bottom w:val="single" w:sz="4" w:space="0" w:color="auto"/>
              <w:right w:val="nil"/>
            </w:tcBorders>
            <w:noWrap/>
            <w:vAlign w:val="bottom"/>
            <w:hideMark/>
          </w:tcPr>
          <w:p w14:paraId="7109EB74"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2CEAA4F2" w14:textId="77777777" w:rsidTr="00D5133A">
        <w:trPr>
          <w:trHeight w:val="300"/>
        </w:trPr>
        <w:tc>
          <w:tcPr>
            <w:tcW w:w="897" w:type="dxa"/>
            <w:tcBorders>
              <w:top w:val="nil"/>
              <w:left w:val="nil"/>
              <w:bottom w:val="nil"/>
              <w:right w:val="nil"/>
            </w:tcBorders>
            <w:noWrap/>
            <w:vAlign w:val="bottom"/>
            <w:hideMark/>
          </w:tcPr>
          <w:p w14:paraId="5F6B4520" w14:textId="77777777" w:rsidR="005D4CA6" w:rsidRPr="00116960" w:rsidRDefault="005D4CA6" w:rsidP="00D5133A">
            <w:pPr>
              <w:spacing w:after="0" w:line="240" w:lineRule="auto"/>
              <w:rPr>
                <w:rFonts w:ascii="Calibri" w:hAnsi="Calibri" w:cs="Calibri"/>
                <w:color w:val="000000"/>
              </w:rPr>
            </w:pPr>
          </w:p>
        </w:tc>
        <w:tc>
          <w:tcPr>
            <w:tcW w:w="987" w:type="dxa"/>
            <w:tcBorders>
              <w:top w:val="nil"/>
              <w:left w:val="nil"/>
              <w:bottom w:val="nil"/>
              <w:right w:val="nil"/>
            </w:tcBorders>
            <w:noWrap/>
            <w:vAlign w:val="bottom"/>
            <w:hideMark/>
          </w:tcPr>
          <w:p w14:paraId="3147CE11"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2AB93C2B"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1F45F6DE"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5A1C73CB"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10932816"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87598B3"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526FFA85"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85,981.27</w:t>
            </w:r>
          </w:p>
        </w:tc>
      </w:tr>
      <w:tr w:rsidR="005D4CA6" w:rsidRPr="00116960" w14:paraId="43D0BA78" w14:textId="77777777" w:rsidTr="00D5133A">
        <w:trPr>
          <w:trHeight w:val="300"/>
        </w:trPr>
        <w:tc>
          <w:tcPr>
            <w:tcW w:w="897" w:type="dxa"/>
            <w:tcBorders>
              <w:top w:val="nil"/>
              <w:left w:val="nil"/>
              <w:bottom w:val="nil"/>
              <w:right w:val="nil"/>
            </w:tcBorders>
            <w:noWrap/>
            <w:vAlign w:val="bottom"/>
            <w:hideMark/>
          </w:tcPr>
          <w:p w14:paraId="40C6AF95" w14:textId="77777777" w:rsidR="005D4CA6" w:rsidRPr="00116960" w:rsidRDefault="005D4CA6" w:rsidP="00D5133A">
            <w:pPr>
              <w:spacing w:after="0" w:line="240" w:lineRule="auto"/>
              <w:jc w:val="right"/>
              <w:rPr>
                <w:rFonts w:ascii="Calibri" w:hAnsi="Calibri" w:cs="Calibri"/>
                <w:color w:val="000000"/>
              </w:rPr>
            </w:pPr>
          </w:p>
        </w:tc>
        <w:tc>
          <w:tcPr>
            <w:tcW w:w="2346" w:type="dxa"/>
            <w:gridSpan w:val="2"/>
            <w:tcBorders>
              <w:top w:val="nil"/>
              <w:left w:val="nil"/>
              <w:bottom w:val="nil"/>
              <w:right w:val="nil"/>
            </w:tcBorders>
            <w:noWrap/>
            <w:vAlign w:val="bottom"/>
            <w:hideMark/>
          </w:tcPr>
          <w:p w14:paraId="214AAE8A"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Less - Expenditure </w:t>
            </w:r>
          </w:p>
        </w:tc>
        <w:tc>
          <w:tcPr>
            <w:tcW w:w="198" w:type="dxa"/>
            <w:tcBorders>
              <w:top w:val="nil"/>
              <w:left w:val="nil"/>
              <w:bottom w:val="nil"/>
              <w:right w:val="nil"/>
            </w:tcBorders>
            <w:noWrap/>
            <w:vAlign w:val="bottom"/>
            <w:hideMark/>
          </w:tcPr>
          <w:p w14:paraId="49169B94" w14:textId="77777777" w:rsidR="005D4CA6" w:rsidRPr="00116960" w:rsidRDefault="005D4CA6" w:rsidP="00D5133A">
            <w:pPr>
              <w:spacing w:after="0" w:line="240" w:lineRule="auto"/>
              <w:rPr>
                <w:rFonts w:ascii="Calibri" w:hAnsi="Calibri" w:cs="Calibri"/>
                <w:color w:val="000000"/>
              </w:rPr>
            </w:pPr>
          </w:p>
        </w:tc>
        <w:tc>
          <w:tcPr>
            <w:tcW w:w="1798" w:type="dxa"/>
            <w:tcBorders>
              <w:top w:val="nil"/>
              <w:left w:val="nil"/>
              <w:bottom w:val="nil"/>
              <w:right w:val="nil"/>
            </w:tcBorders>
            <w:noWrap/>
            <w:vAlign w:val="bottom"/>
            <w:hideMark/>
          </w:tcPr>
          <w:p w14:paraId="035B667E"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6477AE90"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E70AC64"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 </w:t>
            </w:r>
          </w:p>
        </w:tc>
        <w:tc>
          <w:tcPr>
            <w:tcW w:w="1158" w:type="dxa"/>
            <w:tcBorders>
              <w:top w:val="nil"/>
              <w:left w:val="nil"/>
              <w:bottom w:val="nil"/>
              <w:right w:val="nil"/>
            </w:tcBorders>
            <w:noWrap/>
            <w:vAlign w:val="bottom"/>
            <w:hideMark/>
          </w:tcPr>
          <w:p w14:paraId="23926F9E"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 </w:t>
            </w:r>
          </w:p>
        </w:tc>
      </w:tr>
      <w:tr w:rsidR="005D4CA6" w:rsidRPr="00116960" w14:paraId="34E2C261" w14:textId="77777777" w:rsidTr="00D5133A">
        <w:trPr>
          <w:trHeight w:val="300"/>
        </w:trPr>
        <w:tc>
          <w:tcPr>
            <w:tcW w:w="897" w:type="dxa"/>
            <w:tcBorders>
              <w:top w:val="nil"/>
              <w:left w:val="nil"/>
              <w:bottom w:val="nil"/>
              <w:right w:val="nil"/>
            </w:tcBorders>
            <w:noWrap/>
            <w:vAlign w:val="bottom"/>
            <w:hideMark/>
          </w:tcPr>
          <w:p w14:paraId="398E5EAB" w14:textId="77777777" w:rsidR="005D4CA6" w:rsidRPr="00116960" w:rsidRDefault="005D4CA6" w:rsidP="00D5133A">
            <w:pPr>
              <w:spacing w:after="0" w:line="240" w:lineRule="auto"/>
              <w:rPr>
                <w:rFonts w:ascii="Calibri" w:hAnsi="Calibri" w:cs="Calibri"/>
                <w:color w:val="000000"/>
              </w:rPr>
            </w:pPr>
          </w:p>
        </w:tc>
        <w:tc>
          <w:tcPr>
            <w:tcW w:w="987" w:type="dxa"/>
            <w:tcBorders>
              <w:top w:val="nil"/>
              <w:left w:val="nil"/>
              <w:bottom w:val="nil"/>
              <w:right w:val="nil"/>
            </w:tcBorders>
            <w:noWrap/>
            <w:vAlign w:val="bottom"/>
            <w:hideMark/>
          </w:tcPr>
          <w:p w14:paraId="25D28E21" w14:textId="77777777" w:rsidR="005D4CA6" w:rsidRPr="00116960" w:rsidRDefault="005D4CA6" w:rsidP="00D5133A">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19A350D2"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General Payments</w:t>
            </w:r>
          </w:p>
        </w:tc>
        <w:tc>
          <w:tcPr>
            <w:tcW w:w="1798" w:type="dxa"/>
            <w:tcBorders>
              <w:top w:val="nil"/>
              <w:left w:val="nil"/>
              <w:bottom w:val="nil"/>
              <w:right w:val="nil"/>
            </w:tcBorders>
            <w:noWrap/>
            <w:vAlign w:val="bottom"/>
            <w:hideMark/>
          </w:tcPr>
          <w:p w14:paraId="2960510C" w14:textId="77777777" w:rsidR="005D4CA6" w:rsidRPr="00116960" w:rsidRDefault="005D4CA6" w:rsidP="00D5133A">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6F11FB25"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1FDCA6B7"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18,972.71</w:t>
            </w:r>
          </w:p>
        </w:tc>
        <w:tc>
          <w:tcPr>
            <w:tcW w:w="1158" w:type="dxa"/>
            <w:tcBorders>
              <w:top w:val="nil"/>
              <w:left w:val="nil"/>
              <w:bottom w:val="nil"/>
              <w:right w:val="nil"/>
            </w:tcBorders>
            <w:noWrap/>
            <w:vAlign w:val="bottom"/>
            <w:hideMark/>
          </w:tcPr>
          <w:p w14:paraId="6EF48016" w14:textId="77777777" w:rsidR="005D4CA6" w:rsidRPr="00116960" w:rsidRDefault="005D4CA6" w:rsidP="00D5133A">
            <w:pPr>
              <w:spacing w:after="0" w:line="240" w:lineRule="auto"/>
              <w:jc w:val="right"/>
              <w:rPr>
                <w:rFonts w:ascii="Calibri" w:hAnsi="Calibri" w:cs="Calibri"/>
                <w:color w:val="000000"/>
              </w:rPr>
            </w:pPr>
          </w:p>
        </w:tc>
      </w:tr>
      <w:tr w:rsidR="005D4CA6" w:rsidRPr="00116960" w14:paraId="700D4A99" w14:textId="77777777" w:rsidTr="00D5133A">
        <w:trPr>
          <w:trHeight w:val="300"/>
        </w:trPr>
        <w:tc>
          <w:tcPr>
            <w:tcW w:w="897" w:type="dxa"/>
            <w:tcBorders>
              <w:top w:val="nil"/>
              <w:left w:val="nil"/>
              <w:bottom w:val="nil"/>
              <w:right w:val="nil"/>
            </w:tcBorders>
            <w:noWrap/>
            <w:vAlign w:val="bottom"/>
            <w:hideMark/>
          </w:tcPr>
          <w:p w14:paraId="7A47DCC6" w14:textId="77777777" w:rsidR="005D4CA6" w:rsidRPr="00116960" w:rsidRDefault="005D4CA6" w:rsidP="00D5133A">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31ED9A75" w14:textId="77777777" w:rsidR="005D4CA6" w:rsidRPr="00116960" w:rsidRDefault="005D4CA6" w:rsidP="00D5133A">
            <w:pPr>
              <w:spacing w:after="0" w:line="240" w:lineRule="auto"/>
              <w:rPr>
                <w:rFonts w:ascii="Times New Roman" w:hAnsi="Times New Roman"/>
                <w:sz w:val="20"/>
                <w:szCs w:val="20"/>
              </w:rPr>
            </w:pPr>
          </w:p>
        </w:tc>
        <w:tc>
          <w:tcPr>
            <w:tcW w:w="1557" w:type="dxa"/>
            <w:gridSpan w:val="2"/>
            <w:tcBorders>
              <w:top w:val="nil"/>
              <w:left w:val="nil"/>
              <w:bottom w:val="nil"/>
              <w:right w:val="nil"/>
            </w:tcBorders>
            <w:noWrap/>
            <w:vAlign w:val="bottom"/>
            <w:hideMark/>
          </w:tcPr>
          <w:p w14:paraId="034B3E2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Burial Payments</w:t>
            </w:r>
          </w:p>
        </w:tc>
        <w:tc>
          <w:tcPr>
            <w:tcW w:w="1798" w:type="dxa"/>
            <w:tcBorders>
              <w:top w:val="nil"/>
              <w:left w:val="nil"/>
              <w:bottom w:val="nil"/>
              <w:right w:val="nil"/>
            </w:tcBorders>
            <w:noWrap/>
            <w:vAlign w:val="bottom"/>
            <w:hideMark/>
          </w:tcPr>
          <w:p w14:paraId="789CABEB" w14:textId="77777777" w:rsidR="005D4CA6" w:rsidRPr="00116960" w:rsidRDefault="005D4CA6" w:rsidP="00D5133A">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2D7C4E56"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14D5FC4E"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0.00</w:t>
            </w:r>
          </w:p>
        </w:tc>
        <w:tc>
          <w:tcPr>
            <w:tcW w:w="1158" w:type="dxa"/>
            <w:tcBorders>
              <w:top w:val="nil"/>
              <w:left w:val="nil"/>
              <w:bottom w:val="nil"/>
              <w:right w:val="nil"/>
            </w:tcBorders>
            <w:noWrap/>
            <w:vAlign w:val="bottom"/>
            <w:hideMark/>
          </w:tcPr>
          <w:p w14:paraId="703D059D" w14:textId="77777777" w:rsidR="005D4CA6" w:rsidRPr="00116960" w:rsidRDefault="005D4CA6" w:rsidP="00D5133A">
            <w:pPr>
              <w:spacing w:after="0" w:line="240" w:lineRule="auto"/>
              <w:jc w:val="right"/>
              <w:rPr>
                <w:rFonts w:ascii="Calibri" w:hAnsi="Calibri" w:cs="Calibri"/>
                <w:color w:val="000000"/>
              </w:rPr>
            </w:pPr>
          </w:p>
        </w:tc>
      </w:tr>
      <w:tr w:rsidR="005D4CA6" w:rsidRPr="00116960" w14:paraId="31D5408D" w14:textId="77777777" w:rsidTr="00D5133A">
        <w:trPr>
          <w:trHeight w:val="300"/>
        </w:trPr>
        <w:tc>
          <w:tcPr>
            <w:tcW w:w="897" w:type="dxa"/>
            <w:tcBorders>
              <w:top w:val="nil"/>
              <w:left w:val="nil"/>
              <w:bottom w:val="nil"/>
              <w:right w:val="nil"/>
            </w:tcBorders>
            <w:noWrap/>
            <w:vAlign w:val="bottom"/>
            <w:hideMark/>
          </w:tcPr>
          <w:p w14:paraId="48F3C572" w14:textId="77777777" w:rsidR="005D4CA6" w:rsidRPr="00116960" w:rsidRDefault="005D4CA6" w:rsidP="00D5133A">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4AEA759D"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1FAEE1A7"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13138070"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6E330813"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36C9B45E"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319508A"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single" w:sz="4" w:space="0" w:color="auto"/>
              <w:right w:val="nil"/>
            </w:tcBorders>
            <w:noWrap/>
            <w:vAlign w:val="bottom"/>
            <w:hideMark/>
          </w:tcPr>
          <w:p w14:paraId="2D33A888"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18,972.71</w:t>
            </w:r>
          </w:p>
        </w:tc>
      </w:tr>
      <w:tr w:rsidR="005D4CA6" w:rsidRPr="00116960" w14:paraId="7239D152" w14:textId="77777777" w:rsidTr="00D5133A">
        <w:trPr>
          <w:trHeight w:val="120"/>
        </w:trPr>
        <w:tc>
          <w:tcPr>
            <w:tcW w:w="897" w:type="dxa"/>
            <w:tcBorders>
              <w:top w:val="nil"/>
              <w:left w:val="nil"/>
              <w:bottom w:val="nil"/>
              <w:right w:val="nil"/>
            </w:tcBorders>
            <w:noWrap/>
            <w:vAlign w:val="bottom"/>
            <w:hideMark/>
          </w:tcPr>
          <w:p w14:paraId="5D1A1E36" w14:textId="77777777" w:rsidR="005D4CA6" w:rsidRPr="00116960" w:rsidRDefault="005D4CA6" w:rsidP="00D5133A">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4E05F846"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56127C88"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1E4044DA"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229E11B3"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2519C3D7"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87AD157"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ABDE653"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6F496BFD" w14:textId="77777777" w:rsidTr="00D5133A">
        <w:trPr>
          <w:trHeight w:val="315"/>
        </w:trPr>
        <w:tc>
          <w:tcPr>
            <w:tcW w:w="897" w:type="dxa"/>
            <w:tcBorders>
              <w:top w:val="nil"/>
              <w:left w:val="nil"/>
              <w:bottom w:val="nil"/>
              <w:right w:val="nil"/>
            </w:tcBorders>
            <w:noWrap/>
            <w:vAlign w:val="bottom"/>
            <w:hideMark/>
          </w:tcPr>
          <w:p w14:paraId="2F202875" w14:textId="77777777" w:rsidR="005D4CA6" w:rsidRPr="00116960" w:rsidRDefault="005D4CA6" w:rsidP="00D5133A">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7FBCD91B" w14:textId="77777777" w:rsidR="005D4CA6" w:rsidRPr="00116960" w:rsidRDefault="005D4CA6" w:rsidP="00D5133A">
            <w:pPr>
              <w:spacing w:after="0" w:line="240" w:lineRule="auto"/>
              <w:rPr>
                <w:rFonts w:ascii="Calibri" w:hAnsi="Calibri" w:cs="Calibri"/>
                <w:b/>
                <w:bCs/>
                <w:color w:val="000000"/>
              </w:rPr>
            </w:pPr>
            <w:r w:rsidRPr="00116960">
              <w:rPr>
                <w:rFonts w:ascii="Calibri" w:hAnsi="Calibri" w:cs="Calibri"/>
                <w:b/>
                <w:bCs/>
                <w:color w:val="000000"/>
              </w:rPr>
              <w:t xml:space="preserve">Balance Carried Forward </w:t>
            </w:r>
          </w:p>
        </w:tc>
        <w:tc>
          <w:tcPr>
            <w:tcW w:w="1798" w:type="dxa"/>
            <w:tcBorders>
              <w:top w:val="nil"/>
              <w:left w:val="nil"/>
              <w:bottom w:val="nil"/>
              <w:right w:val="nil"/>
            </w:tcBorders>
            <w:noWrap/>
            <w:vAlign w:val="bottom"/>
            <w:hideMark/>
          </w:tcPr>
          <w:p w14:paraId="0AE1E164" w14:textId="77777777" w:rsidR="005D4CA6" w:rsidRPr="00116960" w:rsidRDefault="005D4CA6" w:rsidP="00D5133A">
            <w:pPr>
              <w:spacing w:after="0" w:line="240" w:lineRule="auto"/>
              <w:jc w:val="right"/>
              <w:rPr>
                <w:rFonts w:ascii="Calibri" w:hAnsi="Calibri" w:cs="Calibri"/>
                <w:b/>
                <w:bCs/>
                <w:color w:val="000000"/>
              </w:rPr>
            </w:pPr>
            <w:r w:rsidRPr="00116960">
              <w:rPr>
                <w:rFonts w:ascii="Calibri" w:hAnsi="Calibri" w:cs="Calibri"/>
                <w:b/>
                <w:bCs/>
                <w:color w:val="000000"/>
              </w:rPr>
              <w:t>30/11/2022</w:t>
            </w:r>
          </w:p>
        </w:tc>
        <w:tc>
          <w:tcPr>
            <w:tcW w:w="1489" w:type="dxa"/>
            <w:tcBorders>
              <w:top w:val="nil"/>
              <w:left w:val="nil"/>
              <w:bottom w:val="nil"/>
              <w:right w:val="nil"/>
            </w:tcBorders>
            <w:noWrap/>
            <w:vAlign w:val="bottom"/>
            <w:hideMark/>
          </w:tcPr>
          <w:p w14:paraId="1690611E" w14:textId="77777777" w:rsidR="005D4CA6" w:rsidRPr="00116960" w:rsidRDefault="005D4CA6" w:rsidP="00D5133A">
            <w:pPr>
              <w:spacing w:after="0" w:line="240" w:lineRule="auto"/>
              <w:jc w:val="right"/>
              <w:rPr>
                <w:rFonts w:ascii="Calibri" w:hAnsi="Calibri" w:cs="Calibri"/>
                <w:b/>
                <w:bCs/>
                <w:color w:val="000000"/>
              </w:rPr>
            </w:pPr>
          </w:p>
        </w:tc>
        <w:tc>
          <w:tcPr>
            <w:tcW w:w="1140" w:type="dxa"/>
            <w:tcBorders>
              <w:top w:val="nil"/>
              <w:left w:val="nil"/>
              <w:bottom w:val="nil"/>
              <w:right w:val="nil"/>
            </w:tcBorders>
            <w:noWrap/>
            <w:vAlign w:val="bottom"/>
            <w:hideMark/>
          </w:tcPr>
          <w:p w14:paraId="3BEA80AF"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double" w:sz="6" w:space="0" w:color="auto"/>
              <w:right w:val="nil"/>
            </w:tcBorders>
            <w:noWrap/>
            <w:vAlign w:val="bottom"/>
            <w:hideMark/>
          </w:tcPr>
          <w:p w14:paraId="2E5789AD" w14:textId="77777777" w:rsidR="005D4CA6" w:rsidRPr="00116960" w:rsidRDefault="005D4CA6" w:rsidP="00D5133A">
            <w:pPr>
              <w:spacing w:after="0" w:line="240" w:lineRule="auto"/>
              <w:jc w:val="right"/>
              <w:rPr>
                <w:rFonts w:ascii="Calibri" w:hAnsi="Calibri" w:cs="Calibri"/>
                <w:b/>
                <w:bCs/>
                <w:color w:val="000000"/>
              </w:rPr>
            </w:pPr>
            <w:r w:rsidRPr="00116960">
              <w:rPr>
                <w:rFonts w:ascii="Calibri" w:hAnsi="Calibri" w:cs="Calibri"/>
                <w:b/>
                <w:bCs/>
                <w:color w:val="000000"/>
              </w:rPr>
              <w:t>67,008.56</w:t>
            </w:r>
          </w:p>
        </w:tc>
      </w:tr>
      <w:tr w:rsidR="005D4CA6" w:rsidRPr="00116960" w14:paraId="72E3DC7F" w14:textId="77777777" w:rsidTr="00D5133A">
        <w:trPr>
          <w:trHeight w:val="315"/>
        </w:trPr>
        <w:tc>
          <w:tcPr>
            <w:tcW w:w="897" w:type="dxa"/>
            <w:tcBorders>
              <w:top w:val="nil"/>
              <w:left w:val="nil"/>
              <w:bottom w:val="nil"/>
              <w:right w:val="nil"/>
            </w:tcBorders>
            <w:noWrap/>
            <w:vAlign w:val="bottom"/>
            <w:hideMark/>
          </w:tcPr>
          <w:p w14:paraId="6EC0C750" w14:textId="77777777" w:rsidR="005D4CA6" w:rsidRPr="00116960" w:rsidRDefault="005D4CA6" w:rsidP="00D5133A">
            <w:pPr>
              <w:spacing w:after="0" w:line="240" w:lineRule="auto"/>
              <w:jc w:val="right"/>
              <w:rPr>
                <w:rFonts w:ascii="Calibri" w:hAnsi="Calibri" w:cs="Calibri"/>
                <w:b/>
                <w:bCs/>
                <w:color w:val="000000"/>
              </w:rPr>
            </w:pPr>
          </w:p>
        </w:tc>
        <w:tc>
          <w:tcPr>
            <w:tcW w:w="987" w:type="dxa"/>
            <w:tcBorders>
              <w:top w:val="nil"/>
              <w:left w:val="nil"/>
              <w:bottom w:val="nil"/>
              <w:right w:val="nil"/>
            </w:tcBorders>
            <w:noWrap/>
            <w:vAlign w:val="bottom"/>
            <w:hideMark/>
          </w:tcPr>
          <w:p w14:paraId="74AB3262"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66B8D036"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5B189623"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5944937B"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36DABC90"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080A2DA"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61F4440F"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379B5750" w14:textId="77777777" w:rsidTr="00D5133A">
        <w:trPr>
          <w:trHeight w:val="300"/>
        </w:trPr>
        <w:tc>
          <w:tcPr>
            <w:tcW w:w="3243" w:type="dxa"/>
            <w:gridSpan w:val="3"/>
            <w:tcBorders>
              <w:top w:val="nil"/>
              <w:left w:val="nil"/>
              <w:bottom w:val="nil"/>
              <w:right w:val="nil"/>
            </w:tcBorders>
            <w:noWrap/>
            <w:vAlign w:val="bottom"/>
            <w:hideMark/>
          </w:tcPr>
          <w:p w14:paraId="2A8EF2C4" w14:textId="77777777" w:rsidR="005D4CA6" w:rsidRPr="00116960" w:rsidRDefault="005D4CA6" w:rsidP="00D5133A">
            <w:pPr>
              <w:spacing w:after="0" w:line="240" w:lineRule="auto"/>
              <w:rPr>
                <w:rFonts w:ascii="Calibri" w:hAnsi="Calibri" w:cs="Calibri"/>
                <w:b/>
                <w:bCs/>
                <w:color w:val="000000"/>
                <w:u w:val="single"/>
              </w:rPr>
            </w:pPr>
            <w:r w:rsidRPr="00116960">
              <w:rPr>
                <w:rFonts w:ascii="Calibri" w:hAnsi="Calibri" w:cs="Calibri"/>
                <w:b/>
                <w:bCs/>
                <w:color w:val="000000"/>
                <w:u w:val="single"/>
              </w:rPr>
              <w:t>BANK BALANCES as at</w:t>
            </w:r>
          </w:p>
        </w:tc>
        <w:tc>
          <w:tcPr>
            <w:tcW w:w="198" w:type="dxa"/>
            <w:tcBorders>
              <w:top w:val="nil"/>
              <w:left w:val="nil"/>
              <w:bottom w:val="nil"/>
              <w:right w:val="nil"/>
            </w:tcBorders>
            <w:noWrap/>
            <w:vAlign w:val="bottom"/>
            <w:hideMark/>
          </w:tcPr>
          <w:p w14:paraId="49042225" w14:textId="77777777" w:rsidR="005D4CA6" w:rsidRPr="00116960" w:rsidRDefault="005D4CA6" w:rsidP="00D5133A">
            <w:pPr>
              <w:spacing w:after="0" w:line="240" w:lineRule="auto"/>
              <w:rPr>
                <w:rFonts w:ascii="Calibri" w:hAnsi="Calibri" w:cs="Calibri"/>
                <w:b/>
                <w:bCs/>
                <w:color w:val="000000"/>
                <w:u w:val="single"/>
              </w:rPr>
            </w:pPr>
          </w:p>
        </w:tc>
        <w:tc>
          <w:tcPr>
            <w:tcW w:w="1798" w:type="dxa"/>
            <w:tcBorders>
              <w:top w:val="nil"/>
              <w:left w:val="nil"/>
              <w:bottom w:val="nil"/>
              <w:right w:val="nil"/>
            </w:tcBorders>
            <w:noWrap/>
            <w:vAlign w:val="bottom"/>
            <w:hideMark/>
          </w:tcPr>
          <w:p w14:paraId="3E9EB038" w14:textId="77777777" w:rsidR="005D4CA6" w:rsidRPr="00116960" w:rsidRDefault="005D4CA6" w:rsidP="00D5133A">
            <w:pPr>
              <w:spacing w:after="0" w:line="240" w:lineRule="auto"/>
              <w:jc w:val="right"/>
              <w:rPr>
                <w:rFonts w:ascii="Calibri" w:hAnsi="Calibri" w:cs="Calibri"/>
                <w:b/>
                <w:bCs/>
                <w:color w:val="000000"/>
              </w:rPr>
            </w:pPr>
            <w:r w:rsidRPr="00116960">
              <w:rPr>
                <w:rFonts w:ascii="Calibri" w:hAnsi="Calibri" w:cs="Calibri"/>
                <w:b/>
                <w:bCs/>
                <w:color w:val="000000"/>
              </w:rPr>
              <w:t>30/11/2022</w:t>
            </w:r>
          </w:p>
        </w:tc>
        <w:tc>
          <w:tcPr>
            <w:tcW w:w="1489" w:type="dxa"/>
            <w:tcBorders>
              <w:top w:val="nil"/>
              <w:left w:val="nil"/>
              <w:bottom w:val="nil"/>
              <w:right w:val="nil"/>
            </w:tcBorders>
            <w:noWrap/>
            <w:vAlign w:val="bottom"/>
            <w:hideMark/>
          </w:tcPr>
          <w:p w14:paraId="68DB38D2" w14:textId="77777777" w:rsidR="005D4CA6" w:rsidRPr="00116960" w:rsidRDefault="005D4CA6" w:rsidP="00D5133A">
            <w:pPr>
              <w:spacing w:after="0" w:line="240" w:lineRule="auto"/>
              <w:jc w:val="right"/>
              <w:rPr>
                <w:rFonts w:ascii="Calibri" w:hAnsi="Calibri" w:cs="Calibri"/>
                <w:b/>
                <w:bCs/>
                <w:color w:val="000000"/>
              </w:rPr>
            </w:pPr>
          </w:p>
        </w:tc>
        <w:tc>
          <w:tcPr>
            <w:tcW w:w="1140" w:type="dxa"/>
            <w:tcBorders>
              <w:top w:val="nil"/>
              <w:left w:val="nil"/>
              <w:bottom w:val="nil"/>
              <w:right w:val="nil"/>
            </w:tcBorders>
            <w:noWrap/>
            <w:vAlign w:val="bottom"/>
            <w:hideMark/>
          </w:tcPr>
          <w:p w14:paraId="3D1FC062"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06243F41"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7EC03521" w14:textId="77777777" w:rsidTr="00D5133A">
        <w:trPr>
          <w:trHeight w:val="300"/>
        </w:trPr>
        <w:tc>
          <w:tcPr>
            <w:tcW w:w="897" w:type="dxa"/>
            <w:tcBorders>
              <w:top w:val="nil"/>
              <w:left w:val="nil"/>
              <w:bottom w:val="nil"/>
              <w:right w:val="nil"/>
            </w:tcBorders>
            <w:noWrap/>
            <w:vAlign w:val="bottom"/>
            <w:hideMark/>
          </w:tcPr>
          <w:p w14:paraId="5D716277" w14:textId="77777777" w:rsidR="005D4CA6" w:rsidRPr="00116960" w:rsidRDefault="005D4CA6" w:rsidP="00D5133A">
            <w:pPr>
              <w:spacing w:after="0" w:line="240" w:lineRule="auto"/>
              <w:rPr>
                <w:rFonts w:ascii="Times New Roman" w:hAnsi="Times New Roman"/>
                <w:sz w:val="20"/>
                <w:szCs w:val="20"/>
              </w:rPr>
            </w:pPr>
          </w:p>
        </w:tc>
        <w:tc>
          <w:tcPr>
            <w:tcW w:w="4342" w:type="dxa"/>
            <w:gridSpan w:val="4"/>
            <w:tcBorders>
              <w:top w:val="nil"/>
              <w:left w:val="nil"/>
              <w:bottom w:val="nil"/>
              <w:right w:val="nil"/>
            </w:tcBorders>
            <w:noWrap/>
            <w:vAlign w:val="bottom"/>
            <w:hideMark/>
          </w:tcPr>
          <w:p w14:paraId="61DB573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General Account per Statement </w:t>
            </w:r>
          </w:p>
        </w:tc>
        <w:tc>
          <w:tcPr>
            <w:tcW w:w="1489" w:type="dxa"/>
            <w:tcBorders>
              <w:top w:val="nil"/>
              <w:left w:val="nil"/>
              <w:bottom w:val="nil"/>
              <w:right w:val="nil"/>
            </w:tcBorders>
            <w:noWrap/>
            <w:vAlign w:val="bottom"/>
            <w:hideMark/>
          </w:tcPr>
          <w:p w14:paraId="36AE50C5" w14:textId="77777777" w:rsidR="005D4CA6" w:rsidRPr="00116960" w:rsidRDefault="005D4CA6" w:rsidP="00D5133A">
            <w:pPr>
              <w:spacing w:after="0" w:line="240" w:lineRule="auto"/>
              <w:rPr>
                <w:rFonts w:ascii="Calibri" w:hAnsi="Calibri" w:cs="Calibri"/>
                <w:color w:val="000000"/>
              </w:rPr>
            </w:pPr>
          </w:p>
        </w:tc>
        <w:tc>
          <w:tcPr>
            <w:tcW w:w="1140" w:type="dxa"/>
            <w:tcBorders>
              <w:top w:val="nil"/>
              <w:left w:val="nil"/>
              <w:bottom w:val="nil"/>
              <w:right w:val="nil"/>
            </w:tcBorders>
            <w:noWrap/>
            <w:vAlign w:val="bottom"/>
            <w:hideMark/>
          </w:tcPr>
          <w:p w14:paraId="585D6357"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61,914.19</w:t>
            </w:r>
          </w:p>
        </w:tc>
        <w:tc>
          <w:tcPr>
            <w:tcW w:w="1158" w:type="dxa"/>
            <w:tcBorders>
              <w:top w:val="nil"/>
              <w:left w:val="nil"/>
              <w:bottom w:val="nil"/>
              <w:right w:val="nil"/>
            </w:tcBorders>
            <w:noWrap/>
            <w:vAlign w:val="bottom"/>
            <w:hideMark/>
          </w:tcPr>
          <w:p w14:paraId="11B8EF47" w14:textId="77777777" w:rsidR="005D4CA6" w:rsidRPr="00116960" w:rsidRDefault="005D4CA6" w:rsidP="00D5133A">
            <w:pPr>
              <w:spacing w:after="0" w:line="240" w:lineRule="auto"/>
              <w:jc w:val="right"/>
              <w:rPr>
                <w:rFonts w:ascii="Calibri" w:hAnsi="Calibri" w:cs="Calibri"/>
                <w:color w:val="000000"/>
              </w:rPr>
            </w:pPr>
          </w:p>
        </w:tc>
      </w:tr>
      <w:tr w:rsidR="005D4CA6" w:rsidRPr="00116960" w14:paraId="088624D3" w14:textId="77777777" w:rsidTr="00D5133A">
        <w:trPr>
          <w:trHeight w:val="300"/>
        </w:trPr>
        <w:tc>
          <w:tcPr>
            <w:tcW w:w="897" w:type="dxa"/>
            <w:tcBorders>
              <w:top w:val="nil"/>
              <w:left w:val="nil"/>
              <w:bottom w:val="nil"/>
              <w:right w:val="nil"/>
            </w:tcBorders>
            <w:noWrap/>
            <w:vAlign w:val="bottom"/>
            <w:hideMark/>
          </w:tcPr>
          <w:p w14:paraId="2EC337FD" w14:textId="77777777" w:rsidR="005D4CA6" w:rsidRPr="00116960" w:rsidRDefault="005D4CA6" w:rsidP="00D5133A">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1247A846"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less - Outstanding Cheques </w:t>
            </w:r>
          </w:p>
        </w:tc>
        <w:tc>
          <w:tcPr>
            <w:tcW w:w="1798" w:type="dxa"/>
            <w:tcBorders>
              <w:top w:val="nil"/>
              <w:left w:val="nil"/>
              <w:bottom w:val="nil"/>
              <w:right w:val="nil"/>
            </w:tcBorders>
            <w:noWrap/>
            <w:vAlign w:val="bottom"/>
            <w:hideMark/>
          </w:tcPr>
          <w:p w14:paraId="620F4438" w14:textId="77777777" w:rsidR="005D4CA6" w:rsidRPr="00116960" w:rsidRDefault="005D4CA6" w:rsidP="00D5133A">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7EB8FA6C"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196BF886"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0.00</w:t>
            </w:r>
          </w:p>
        </w:tc>
        <w:tc>
          <w:tcPr>
            <w:tcW w:w="1158" w:type="dxa"/>
            <w:tcBorders>
              <w:top w:val="nil"/>
              <w:left w:val="nil"/>
              <w:bottom w:val="nil"/>
              <w:right w:val="nil"/>
            </w:tcBorders>
            <w:noWrap/>
            <w:vAlign w:val="bottom"/>
            <w:hideMark/>
          </w:tcPr>
          <w:p w14:paraId="5E29E6BF" w14:textId="77777777" w:rsidR="005D4CA6" w:rsidRPr="00116960" w:rsidRDefault="005D4CA6" w:rsidP="00D5133A">
            <w:pPr>
              <w:spacing w:after="0" w:line="240" w:lineRule="auto"/>
              <w:jc w:val="right"/>
              <w:rPr>
                <w:rFonts w:ascii="Calibri" w:hAnsi="Calibri" w:cs="Calibri"/>
                <w:color w:val="000000"/>
              </w:rPr>
            </w:pPr>
          </w:p>
        </w:tc>
      </w:tr>
      <w:tr w:rsidR="005D4CA6" w:rsidRPr="00116960" w14:paraId="7DE64F91" w14:textId="77777777" w:rsidTr="00D5133A">
        <w:trPr>
          <w:trHeight w:val="300"/>
        </w:trPr>
        <w:tc>
          <w:tcPr>
            <w:tcW w:w="897" w:type="dxa"/>
            <w:tcBorders>
              <w:top w:val="nil"/>
              <w:left w:val="nil"/>
              <w:bottom w:val="nil"/>
              <w:right w:val="nil"/>
            </w:tcBorders>
            <w:noWrap/>
            <w:vAlign w:val="bottom"/>
            <w:hideMark/>
          </w:tcPr>
          <w:p w14:paraId="1D3F7AA9" w14:textId="77777777" w:rsidR="005D4CA6" w:rsidRPr="00116960" w:rsidRDefault="005D4CA6" w:rsidP="00D5133A">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27516E3A"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plus - Receipts not cleared</w:t>
            </w:r>
          </w:p>
        </w:tc>
        <w:tc>
          <w:tcPr>
            <w:tcW w:w="1798" w:type="dxa"/>
            <w:tcBorders>
              <w:top w:val="nil"/>
              <w:left w:val="nil"/>
              <w:bottom w:val="nil"/>
              <w:right w:val="nil"/>
            </w:tcBorders>
            <w:noWrap/>
            <w:vAlign w:val="bottom"/>
            <w:hideMark/>
          </w:tcPr>
          <w:p w14:paraId="79FE6FD3" w14:textId="77777777" w:rsidR="005D4CA6" w:rsidRPr="00116960" w:rsidRDefault="005D4CA6" w:rsidP="00D5133A">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3114D9CE"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7F479E6"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0.00</w:t>
            </w:r>
          </w:p>
        </w:tc>
        <w:tc>
          <w:tcPr>
            <w:tcW w:w="1158" w:type="dxa"/>
            <w:tcBorders>
              <w:top w:val="nil"/>
              <w:left w:val="nil"/>
              <w:bottom w:val="nil"/>
              <w:right w:val="nil"/>
            </w:tcBorders>
            <w:noWrap/>
            <w:vAlign w:val="bottom"/>
            <w:hideMark/>
          </w:tcPr>
          <w:p w14:paraId="48F519A9" w14:textId="77777777" w:rsidR="005D4CA6" w:rsidRPr="00116960" w:rsidRDefault="005D4CA6" w:rsidP="00D5133A">
            <w:pPr>
              <w:spacing w:after="0" w:line="240" w:lineRule="auto"/>
              <w:jc w:val="right"/>
              <w:rPr>
                <w:rFonts w:ascii="Calibri" w:hAnsi="Calibri" w:cs="Calibri"/>
                <w:color w:val="000000"/>
              </w:rPr>
            </w:pPr>
          </w:p>
        </w:tc>
      </w:tr>
      <w:tr w:rsidR="005D4CA6" w:rsidRPr="00116960" w14:paraId="4014FE69" w14:textId="77777777" w:rsidTr="00D5133A">
        <w:trPr>
          <w:trHeight w:val="300"/>
        </w:trPr>
        <w:tc>
          <w:tcPr>
            <w:tcW w:w="897" w:type="dxa"/>
            <w:tcBorders>
              <w:top w:val="nil"/>
              <w:left w:val="nil"/>
              <w:bottom w:val="nil"/>
              <w:right w:val="nil"/>
            </w:tcBorders>
            <w:noWrap/>
            <w:vAlign w:val="bottom"/>
            <w:hideMark/>
          </w:tcPr>
          <w:p w14:paraId="07877274" w14:textId="77777777" w:rsidR="005D4CA6" w:rsidRPr="00116960" w:rsidRDefault="005D4CA6" w:rsidP="00D5133A">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723E7A85"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61EF2ADD"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2F4C4584"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1C139BA4"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3746AF61"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DC2FD0C"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2C7282E9"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61,914.19</w:t>
            </w:r>
          </w:p>
        </w:tc>
      </w:tr>
      <w:tr w:rsidR="005D4CA6" w:rsidRPr="00116960" w14:paraId="6EBB8C9C" w14:textId="77777777" w:rsidTr="00D5133A">
        <w:trPr>
          <w:trHeight w:val="300"/>
        </w:trPr>
        <w:tc>
          <w:tcPr>
            <w:tcW w:w="897" w:type="dxa"/>
            <w:tcBorders>
              <w:top w:val="nil"/>
              <w:left w:val="nil"/>
              <w:bottom w:val="nil"/>
              <w:right w:val="nil"/>
            </w:tcBorders>
            <w:noWrap/>
            <w:vAlign w:val="bottom"/>
            <w:hideMark/>
          </w:tcPr>
          <w:p w14:paraId="0070CCDA" w14:textId="77777777" w:rsidR="005D4CA6" w:rsidRPr="00116960" w:rsidRDefault="005D4CA6" w:rsidP="00D5133A">
            <w:pPr>
              <w:spacing w:after="0" w:line="240" w:lineRule="auto"/>
              <w:jc w:val="right"/>
              <w:rPr>
                <w:rFonts w:ascii="Calibri" w:hAnsi="Calibri" w:cs="Calibri"/>
                <w:color w:val="000000"/>
              </w:rPr>
            </w:pPr>
          </w:p>
        </w:tc>
        <w:tc>
          <w:tcPr>
            <w:tcW w:w="2544" w:type="dxa"/>
            <w:gridSpan w:val="3"/>
            <w:tcBorders>
              <w:top w:val="nil"/>
              <w:left w:val="nil"/>
              <w:bottom w:val="nil"/>
              <w:right w:val="nil"/>
            </w:tcBorders>
            <w:noWrap/>
            <w:vAlign w:val="bottom"/>
            <w:hideMark/>
          </w:tcPr>
          <w:p w14:paraId="026F7E59"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Burial Account per Statement</w:t>
            </w:r>
          </w:p>
        </w:tc>
        <w:tc>
          <w:tcPr>
            <w:tcW w:w="1798" w:type="dxa"/>
            <w:tcBorders>
              <w:top w:val="nil"/>
              <w:left w:val="nil"/>
              <w:bottom w:val="nil"/>
              <w:right w:val="nil"/>
            </w:tcBorders>
            <w:noWrap/>
            <w:vAlign w:val="bottom"/>
            <w:hideMark/>
          </w:tcPr>
          <w:p w14:paraId="0A4EC3D3" w14:textId="77777777" w:rsidR="005D4CA6" w:rsidRPr="00116960" w:rsidRDefault="005D4CA6" w:rsidP="00D5133A">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0ABB2A11"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949800D"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5,094.37</w:t>
            </w:r>
          </w:p>
        </w:tc>
        <w:tc>
          <w:tcPr>
            <w:tcW w:w="1158" w:type="dxa"/>
            <w:tcBorders>
              <w:top w:val="nil"/>
              <w:left w:val="nil"/>
              <w:bottom w:val="nil"/>
              <w:right w:val="nil"/>
            </w:tcBorders>
            <w:noWrap/>
            <w:vAlign w:val="bottom"/>
            <w:hideMark/>
          </w:tcPr>
          <w:p w14:paraId="23C2441B" w14:textId="77777777" w:rsidR="005D4CA6" w:rsidRPr="00116960" w:rsidRDefault="005D4CA6" w:rsidP="00D5133A">
            <w:pPr>
              <w:spacing w:after="0" w:line="240" w:lineRule="auto"/>
              <w:jc w:val="right"/>
              <w:rPr>
                <w:rFonts w:ascii="Calibri" w:hAnsi="Calibri" w:cs="Calibri"/>
                <w:color w:val="000000"/>
              </w:rPr>
            </w:pPr>
          </w:p>
        </w:tc>
      </w:tr>
      <w:tr w:rsidR="005D4CA6" w:rsidRPr="00116960" w14:paraId="38167967" w14:textId="77777777" w:rsidTr="00D5133A">
        <w:trPr>
          <w:trHeight w:val="300"/>
        </w:trPr>
        <w:tc>
          <w:tcPr>
            <w:tcW w:w="897" w:type="dxa"/>
            <w:tcBorders>
              <w:top w:val="nil"/>
              <w:left w:val="nil"/>
              <w:bottom w:val="nil"/>
              <w:right w:val="nil"/>
            </w:tcBorders>
            <w:noWrap/>
            <w:vAlign w:val="bottom"/>
            <w:hideMark/>
          </w:tcPr>
          <w:p w14:paraId="2C0E1D7B" w14:textId="77777777" w:rsidR="005D4CA6" w:rsidRPr="00116960" w:rsidRDefault="005D4CA6" w:rsidP="00D5133A">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348DC53C"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plus - receipts not cleared</w:t>
            </w:r>
          </w:p>
        </w:tc>
        <w:tc>
          <w:tcPr>
            <w:tcW w:w="1798" w:type="dxa"/>
            <w:tcBorders>
              <w:top w:val="nil"/>
              <w:left w:val="nil"/>
              <w:bottom w:val="nil"/>
              <w:right w:val="nil"/>
            </w:tcBorders>
            <w:noWrap/>
            <w:vAlign w:val="bottom"/>
            <w:hideMark/>
          </w:tcPr>
          <w:p w14:paraId="3DD46890" w14:textId="77777777" w:rsidR="005D4CA6" w:rsidRPr="00116960" w:rsidRDefault="005D4CA6" w:rsidP="00D5133A">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18BC2705"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531A1F8"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0.00</w:t>
            </w:r>
          </w:p>
        </w:tc>
        <w:tc>
          <w:tcPr>
            <w:tcW w:w="1158" w:type="dxa"/>
            <w:tcBorders>
              <w:top w:val="nil"/>
              <w:left w:val="nil"/>
              <w:bottom w:val="nil"/>
              <w:right w:val="nil"/>
            </w:tcBorders>
            <w:noWrap/>
            <w:vAlign w:val="bottom"/>
            <w:hideMark/>
          </w:tcPr>
          <w:p w14:paraId="5C1F4E94" w14:textId="77777777" w:rsidR="005D4CA6" w:rsidRPr="00116960" w:rsidRDefault="005D4CA6" w:rsidP="00D5133A">
            <w:pPr>
              <w:spacing w:after="0" w:line="240" w:lineRule="auto"/>
              <w:jc w:val="right"/>
              <w:rPr>
                <w:rFonts w:ascii="Calibri" w:hAnsi="Calibri" w:cs="Calibri"/>
                <w:color w:val="000000"/>
              </w:rPr>
            </w:pPr>
          </w:p>
        </w:tc>
      </w:tr>
      <w:tr w:rsidR="005D4CA6" w:rsidRPr="00116960" w14:paraId="42E04A98" w14:textId="77777777" w:rsidTr="00D5133A">
        <w:trPr>
          <w:trHeight w:val="300"/>
        </w:trPr>
        <w:tc>
          <w:tcPr>
            <w:tcW w:w="897" w:type="dxa"/>
            <w:tcBorders>
              <w:top w:val="nil"/>
              <w:left w:val="nil"/>
              <w:bottom w:val="nil"/>
              <w:right w:val="nil"/>
            </w:tcBorders>
            <w:noWrap/>
            <w:vAlign w:val="bottom"/>
            <w:hideMark/>
          </w:tcPr>
          <w:p w14:paraId="513C4500" w14:textId="77777777" w:rsidR="005D4CA6" w:rsidRPr="00116960" w:rsidRDefault="005D4CA6" w:rsidP="00D5133A">
            <w:pPr>
              <w:spacing w:after="0" w:line="240" w:lineRule="auto"/>
              <w:rPr>
                <w:rFonts w:ascii="Times New Roman" w:hAnsi="Times New Roman"/>
                <w:sz w:val="20"/>
                <w:szCs w:val="20"/>
              </w:rPr>
            </w:pPr>
          </w:p>
        </w:tc>
        <w:tc>
          <w:tcPr>
            <w:tcW w:w="2544" w:type="dxa"/>
            <w:gridSpan w:val="3"/>
            <w:tcBorders>
              <w:top w:val="nil"/>
              <w:left w:val="nil"/>
              <w:bottom w:val="nil"/>
              <w:right w:val="nil"/>
            </w:tcBorders>
            <w:noWrap/>
            <w:vAlign w:val="bottom"/>
            <w:hideMark/>
          </w:tcPr>
          <w:p w14:paraId="102FF003"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less - Outstanding Cheques </w:t>
            </w:r>
          </w:p>
        </w:tc>
        <w:tc>
          <w:tcPr>
            <w:tcW w:w="1798" w:type="dxa"/>
            <w:tcBorders>
              <w:top w:val="nil"/>
              <w:left w:val="nil"/>
              <w:bottom w:val="nil"/>
              <w:right w:val="nil"/>
            </w:tcBorders>
            <w:noWrap/>
            <w:vAlign w:val="bottom"/>
            <w:hideMark/>
          </w:tcPr>
          <w:p w14:paraId="1A1762DB" w14:textId="77777777" w:rsidR="005D4CA6" w:rsidRPr="00116960" w:rsidRDefault="005D4CA6" w:rsidP="00D5133A">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0E383524"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single" w:sz="4" w:space="0" w:color="auto"/>
              <w:right w:val="nil"/>
            </w:tcBorders>
            <w:noWrap/>
            <w:vAlign w:val="bottom"/>
            <w:hideMark/>
          </w:tcPr>
          <w:p w14:paraId="1D5B67C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noWrap/>
            <w:vAlign w:val="bottom"/>
            <w:hideMark/>
          </w:tcPr>
          <w:p w14:paraId="56A995AF" w14:textId="77777777" w:rsidR="005D4CA6" w:rsidRPr="00116960" w:rsidRDefault="005D4CA6" w:rsidP="00D5133A">
            <w:pPr>
              <w:spacing w:after="0" w:line="240" w:lineRule="auto"/>
              <w:rPr>
                <w:rFonts w:ascii="Calibri" w:hAnsi="Calibri" w:cs="Calibri"/>
                <w:color w:val="000000"/>
              </w:rPr>
            </w:pPr>
          </w:p>
        </w:tc>
      </w:tr>
      <w:tr w:rsidR="005D4CA6" w:rsidRPr="00116960" w14:paraId="14E9493C" w14:textId="77777777" w:rsidTr="00D5133A">
        <w:trPr>
          <w:trHeight w:val="300"/>
        </w:trPr>
        <w:tc>
          <w:tcPr>
            <w:tcW w:w="897" w:type="dxa"/>
            <w:tcBorders>
              <w:top w:val="nil"/>
              <w:left w:val="nil"/>
              <w:bottom w:val="nil"/>
              <w:right w:val="nil"/>
            </w:tcBorders>
            <w:noWrap/>
            <w:vAlign w:val="bottom"/>
            <w:hideMark/>
          </w:tcPr>
          <w:p w14:paraId="319A71E7" w14:textId="77777777" w:rsidR="005D4CA6" w:rsidRPr="00116960" w:rsidRDefault="005D4CA6" w:rsidP="00D5133A">
            <w:pPr>
              <w:spacing w:after="0" w:line="240" w:lineRule="auto"/>
              <w:rPr>
                <w:rFonts w:ascii="Times New Roman" w:hAnsi="Times New Roman"/>
                <w:sz w:val="20"/>
                <w:szCs w:val="20"/>
              </w:rPr>
            </w:pPr>
          </w:p>
        </w:tc>
        <w:tc>
          <w:tcPr>
            <w:tcW w:w="987" w:type="dxa"/>
            <w:tcBorders>
              <w:top w:val="nil"/>
              <w:left w:val="nil"/>
              <w:bottom w:val="nil"/>
              <w:right w:val="nil"/>
            </w:tcBorders>
            <w:noWrap/>
            <w:vAlign w:val="bottom"/>
            <w:hideMark/>
          </w:tcPr>
          <w:p w14:paraId="0D1065BD"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491BCDB0"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4AAEC476"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2DB3AF72"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615E7451"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FA12156"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single" w:sz="4" w:space="0" w:color="auto"/>
              <w:right w:val="nil"/>
            </w:tcBorders>
            <w:noWrap/>
            <w:vAlign w:val="bottom"/>
            <w:hideMark/>
          </w:tcPr>
          <w:p w14:paraId="6388DF3E"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5,094.37</w:t>
            </w:r>
          </w:p>
        </w:tc>
      </w:tr>
      <w:tr w:rsidR="005D4CA6" w:rsidRPr="00116960" w14:paraId="0F29CBFA" w14:textId="77777777" w:rsidTr="00D5133A">
        <w:trPr>
          <w:trHeight w:val="83"/>
        </w:trPr>
        <w:tc>
          <w:tcPr>
            <w:tcW w:w="897" w:type="dxa"/>
            <w:tcBorders>
              <w:top w:val="nil"/>
              <w:left w:val="nil"/>
              <w:bottom w:val="nil"/>
              <w:right w:val="nil"/>
            </w:tcBorders>
            <w:noWrap/>
            <w:vAlign w:val="bottom"/>
            <w:hideMark/>
          </w:tcPr>
          <w:p w14:paraId="54AB3200" w14:textId="77777777" w:rsidR="005D4CA6" w:rsidRPr="00116960" w:rsidRDefault="005D4CA6" w:rsidP="00D5133A">
            <w:pPr>
              <w:spacing w:after="0" w:line="240" w:lineRule="auto"/>
              <w:jc w:val="right"/>
              <w:rPr>
                <w:rFonts w:ascii="Calibri" w:hAnsi="Calibri" w:cs="Calibri"/>
                <w:color w:val="000000"/>
              </w:rPr>
            </w:pPr>
          </w:p>
        </w:tc>
        <w:tc>
          <w:tcPr>
            <w:tcW w:w="987" w:type="dxa"/>
            <w:tcBorders>
              <w:top w:val="nil"/>
              <w:left w:val="nil"/>
              <w:bottom w:val="nil"/>
              <w:right w:val="nil"/>
            </w:tcBorders>
            <w:noWrap/>
            <w:vAlign w:val="bottom"/>
            <w:hideMark/>
          </w:tcPr>
          <w:p w14:paraId="46AA1479"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05E04412"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07A01F6A"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24E1D3D1"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0687B625"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1F636C48"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43DBA88"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7,157.55</w:t>
            </w:r>
          </w:p>
        </w:tc>
      </w:tr>
      <w:tr w:rsidR="005D4CA6" w:rsidRPr="00116960" w14:paraId="3929F8E2" w14:textId="77777777" w:rsidTr="00D5133A">
        <w:trPr>
          <w:trHeight w:val="315"/>
        </w:trPr>
        <w:tc>
          <w:tcPr>
            <w:tcW w:w="3243" w:type="dxa"/>
            <w:gridSpan w:val="3"/>
            <w:tcBorders>
              <w:top w:val="nil"/>
              <w:left w:val="nil"/>
              <w:bottom w:val="nil"/>
              <w:right w:val="nil"/>
            </w:tcBorders>
            <w:noWrap/>
            <w:vAlign w:val="bottom"/>
            <w:hideMark/>
          </w:tcPr>
          <w:p w14:paraId="5182DDC2" w14:textId="77777777" w:rsidR="005D4CA6" w:rsidRPr="00116960" w:rsidRDefault="005D4CA6" w:rsidP="00D5133A">
            <w:pPr>
              <w:spacing w:after="0" w:line="240" w:lineRule="auto"/>
              <w:rPr>
                <w:rFonts w:ascii="Calibri" w:hAnsi="Calibri" w:cs="Calibri"/>
                <w:b/>
                <w:bCs/>
                <w:color w:val="000000"/>
              </w:rPr>
            </w:pPr>
            <w:r w:rsidRPr="00116960">
              <w:rPr>
                <w:rFonts w:ascii="Calibri" w:hAnsi="Calibri" w:cs="Calibri"/>
                <w:b/>
                <w:bCs/>
                <w:color w:val="000000"/>
              </w:rPr>
              <w:t xml:space="preserve">TOTAL COUNCIL FUNDS AS AT </w:t>
            </w:r>
          </w:p>
        </w:tc>
        <w:tc>
          <w:tcPr>
            <w:tcW w:w="198" w:type="dxa"/>
            <w:tcBorders>
              <w:top w:val="nil"/>
              <w:left w:val="nil"/>
              <w:bottom w:val="nil"/>
              <w:right w:val="nil"/>
            </w:tcBorders>
            <w:noWrap/>
            <w:vAlign w:val="bottom"/>
            <w:hideMark/>
          </w:tcPr>
          <w:p w14:paraId="24822E33" w14:textId="77777777" w:rsidR="005D4CA6" w:rsidRPr="00116960" w:rsidRDefault="005D4CA6" w:rsidP="00D5133A">
            <w:pPr>
              <w:spacing w:after="0" w:line="240" w:lineRule="auto"/>
              <w:rPr>
                <w:rFonts w:ascii="Calibri" w:hAnsi="Calibri" w:cs="Calibri"/>
                <w:b/>
                <w:bCs/>
                <w:color w:val="000000"/>
              </w:rPr>
            </w:pPr>
          </w:p>
        </w:tc>
        <w:tc>
          <w:tcPr>
            <w:tcW w:w="1798" w:type="dxa"/>
            <w:tcBorders>
              <w:top w:val="nil"/>
              <w:left w:val="nil"/>
              <w:bottom w:val="nil"/>
              <w:right w:val="nil"/>
            </w:tcBorders>
            <w:noWrap/>
            <w:vAlign w:val="bottom"/>
            <w:hideMark/>
          </w:tcPr>
          <w:p w14:paraId="31332263"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11BAEADD"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4AD0CAEB"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double" w:sz="6" w:space="0" w:color="auto"/>
              <w:right w:val="nil"/>
            </w:tcBorders>
            <w:noWrap/>
            <w:vAlign w:val="bottom"/>
            <w:hideMark/>
          </w:tcPr>
          <w:p w14:paraId="470580C6" w14:textId="77777777" w:rsidR="005D4CA6" w:rsidRPr="00116960" w:rsidRDefault="005D4CA6" w:rsidP="00D5133A">
            <w:pPr>
              <w:spacing w:after="0" w:line="240" w:lineRule="auto"/>
              <w:jc w:val="right"/>
              <w:rPr>
                <w:rFonts w:ascii="Calibri" w:hAnsi="Calibri" w:cs="Calibri"/>
                <w:b/>
                <w:bCs/>
                <w:color w:val="000000"/>
              </w:rPr>
            </w:pPr>
            <w:r w:rsidRPr="00116960">
              <w:rPr>
                <w:rFonts w:ascii="Calibri" w:hAnsi="Calibri" w:cs="Calibri"/>
                <w:b/>
                <w:bCs/>
                <w:color w:val="000000"/>
              </w:rPr>
              <w:t>67,008.56</w:t>
            </w:r>
          </w:p>
        </w:tc>
      </w:tr>
      <w:tr w:rsidR="005D4CA6" w:rsidRPr="00116960" w14:paraId="51E025FD" w14:textId="77777777" w:rsidTr="00D5133A">
        <w:trPr>
          <w:trHeight w:val="315"/>
        </w:trPr>
        <w:tc>
          <w:tcPr>
            <w:tcW w:w="897" w:type="dxa"/>
            <w:tcBorders>
              <w:top w:val="nil"/>
              <w:left w:val="nil"/>
              <w:bottom w:val="nil"/>
              <w:right w:val="nil"/>
            </w:tcBorders>
            <w:noWrap/>
            <w:vAlign w:val="bottom"/>
            <w:hideMark/>
          </w:tcPr>
          <w:p w14:paraId="1A3DBE7C" w14:textId="77777777" w:rsidR="005D4CA6" w:rsidRPr="00116960" w:rsidRDefault="005D4CA6" w:rsidP="00D5133A">
            <w:pPr>
              <w:spacing w:after="0" w:line="240" w:lineRule="auto"/>
              <w:jc w:val="right"/>
              <w:rPr>
                <w:rFonts w:ascii="Calibri" w:hAnsi="Calibri" w:cs="Calibri"/>
                <w:b/>
                <w:bCs/>
                <w:color w:val="000000"/>
              </w:rPr>
            </w:pPr>
          </w:p>
        </w:tc>
        <w:tc>
          <w:tcPr>
            <w:tcW w:w="987" w:type="dxa"/>
            <w:tcBorders>
              <w:top w:val="nil"/>
              <w:left w:val="nil"/>
              <w:bottom w:val="nil"/>
              <w:right w:val="nil"/>
            </w:tcBorders>
            <w:noWrap/>
            <w:vAlign w:val="bottom"/>
            <w:hideMark/>
          </w:tcPr>
          <w:p w14:paraId="4DC1605B"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0E9A5D93"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53049410"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71B10479"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2F058DEB"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32242DF"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546C17F6"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 </w:t>
            </w:r>
          </w:p>
        </w:tc>
      </w:tr>
      <w:tr w:rsidR="005D4CA6" w:rsidRPr="00116960" w14:paraId="22702200" w14:textId="77777777" w:rsidTr="00D5133A">
        <w:trPr>
          <w:trHeight w:val="300"/>
        </w:trPr>
        <w:tc>
          <w:tcPr>
            <w:tcW w:w="897" w:type="dxa"/>
            <w:tcBorders>
              <w:top w:val="nil"/>
              <w:left w:val="nil"/>
              <w:bottom w:val="nil"/>
              <w:right w:val="nil"/>
            </w:tcBorders>
            <w:noWrap/>
            <w:vAlign w:val="bottom"/>
            <w:hideMark/>
          </w:tcPr>
          <w:p w14:paraId="1F1E41CA" w14:textId="77777777" w:rsidR="005D4CA6" w:rsidRPr="00116960" w:rsidRDefault="005D4CA6" w:rsidP="00D5133A">
            <w:pPr>
              <w:spacing w:after="0" w:line="240" w:lineRule="auto"/>
              <w:rPr>
                <w:rFonts w:ascii="Calibri" w:hAnsi="Calibri" w:cs="Calibri"/>
                <w:color w:val="000000"/>
              </w:rPr>
            </w:pPr>
          </w:p>
        </w:tc>
        <w:tc>
          <w:tcPr>
            <w:tcW w:w="987" w:type="dxa"/>
            <w:tcBorders>
              <w:top w:val="nil"/>
              <w:left w:val="nil"/>
              <w:bottom w:val="nil"/>
              <w:right w:val="nil"/>
            </w:tcBorders>
            <w:noWrap/>
            <w:vAlign w:val="bottom"/>
            <w:hideMark/>
          </w:tcPr>
          <w:p w14:paraId="66CEA4EB" w14:textId="77777777" w:rsidR="005D4CA6" w:rsidRPr="00116960" w:rsidRDefault="005D4CA6" w:rsidP="00D5133A">
            <w:pPr>
              <w:spacing w:after="0" w:line="240" w:lineRule="auto"/>
              <w:rPr>
                <w:rFonts w:ascii="Times New Roman" w:hAnsi="Times New Roman"/>
                <w:sz w:val="20"/>
                <w:szCs w:val="20"/>
              </w:rPr>
            </w:pPr>
          </w:p>
        </w:tc>
        <w:tc>
          <w:tcPr>
            <w:tcW w:w="1359" w:type="dxa"/>
            <w:tcBorders>
              <w:top w:val="nil"/>
              <w:left w:val="nil"/>
              <w:bottom w:val="nil"/>
              <w:right w:val="nil"/>
            </w:tcBorders>
            <w:noWrap/>
            <w:vAlign w:val="bottom"/>
            <w:hideMark/>
          </w:tcPr>
          <w:p w14:paraId="2099B09A" w14:textId="77777777" w:rsidR="005D4CA6" w:rsidRPr="00116960" w:rsidRDefault="005D4CA6" w:rsidP="00D5133A">
            <w:pPr>
              <w:spacing w:after="0" w:line="240" w:lineRule="auto"/>
              <w:rPr>
                <w:rFonts w:ascii="Times New Roman" w:hAnsi="Times New Roman"/>
                <w:sz w:val="20"/>
                <w:szCs w:val="20"/>
              </w:rPr>
            </w:pPr>
          </w:p>
        </w:tc>
        <w:tc>
          <w:tcPr>
            <w:tcW w:w="198" w:type="dxa"/>
            <w:tcBorders>
              <w:top w:val="nil"/>
              <w:left w:val="nil"/>
              <w:bottom w:val="nil"/>
              <w:right w:val="nil"/>
            </w:tcBorders>
            <w:noWrap/>
            <w:vAlign w:val="bottom"/>
            <w:hideMark/>
          </w:tcPr>
          <w:p w14:paraId="4318C6A2" w14:textId="77777777" w:rsidR="005D4CA6" w:rsidRPr="00116960" w:rsidRDefault="005D4CA6" w:rsidP="00D5133A">
            <w:pPr>
              <w:spacing w:after="0" w:line="240" w:lineRule="auto"/>
              <w:rPr>
                <w:rFonts w:ascii="Times New Roman" w:hAnsi="Times New Roman"/>
                <w:sz w:val="20"/>
                <w:szCs w:val="20"/>
              </w:rPr>
            </w:pPr>
          </w:p>
        </w:tc>
        <w:tc>
          <w:tcPr>
            <w:tcW w:w="1798" w:type="dxa"/>
            <w:tcBorders>
              <w:top w:val="nil"/>
              <w:left w:val="nil"/>
              <w:bottom w:val="nil"/>
              <w:right w:val="nil"/>
            </w:tcBorders>
            <w:noWrap/>
            <w:vAlign w:val="bottom"/>
            <w:hideMark/>
          </w:tcPr>
          <w:p w14:paraId="288901A8" w14:textId="77777777" w:rsidR="005D4CA6" w:rsidRPr="00116960" w:rsidRDefault="005D4CA6" w:rsidP="00D5133A">
            <w:pPr>
              <w:spacing w:after="0" w:line="240" w:lineRule="auto"/>
              <w:rPr>
                <w:rFonts w:ascii="Times New Roman" w:hAnsi="Times New Roman"/>
                <w:sz w:val="20"/>
                <w:szCs w:val="20"/>
              </w:rPr>
            </w:pPr>
          </w:p>
        </w:tc>
        <w:tc>
          <w:tcPr>
            <w:tcW w:w="1489" w:type="dxa"/>
            <w:tcBorders>
              <w:top w:val="nil"/>
              <w:left w:val="nil"/>
              <w:bottom w:val="nil"/>
              <w:right w:val="nil"/>
            </w:tcBorders>
            <w:noWrap/>
            <w:vAlign w:val="bottom"/>
            <w:hideMark/>
          </w:tcPr>
          <w:p w14:paraId="2B11447A"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07CC9DF"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5E5949C6"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53603D29" w14:textId="77777777" w:rsidTr="00D5133A">
        <w:trPr>
          <w:trHeight w:val="300"/>
        </w:trPr>
        <w:tc>
          <w:tcPr>
            <w:tcW w:w="3243" w:type="dxa"/>
            <w:gridSpan w:val="3"/>
            <w:tcBorders>
              <w:top w:val="nil"/>
              <w:left w:val="nil"/>
              <w:bottom w:val="nil"/>
              <w:right w:val="nil"/>
            </w:tcBorders>
            <w:shd w:val="clear" w:color="000000" w:fill="FCE4D6"/>
            <w:noWrap/>
            <w:vAlign w:val="bottom"/>
            <w:hideMark/>
          </w:tcPr>
          <w:p w14:paraId="42D51126" w14:textId="77777777" w:rsidR="005D4CA6" w:rsidRPr="00116960" w:rsidRDefault="005D4CA6" w:rsidP="00D5133A">
            <w:pPr>
              <w:spacing w:after="0" w:line="240" w:lineRule="auto"/>
              <w:rPr>
                <w:rFonts w:ascii="Calibri" w:hAnsi="Calibri" w:cs="Calibri"/>
                <w:b/>
                <w:bCs/>
                <w:color w:val="000000"/>
                <w:u w:val="single"/>
              </w:rPr>
            </w:pPr>
            <w:r w:rsidRPr="00116960">
              <w:rPr>
                <w:rFonts w:ascii="Calibri" w:hAnsi="Calibri" w:cs="Calibri"/>
                <w:b/>
                <w:bCs/>
                <w:color w:val="000000"/>
                <w:u w:val="single"/>
              </w:rPr>
              <w:t>ALLOCATION OF FUNDS -</w:t>
            </w:r>
          </w:p>
        </w:tc>
        <w:tc>
          <w:tcPr>
            <w:tcW w:w="198" w:type="dxa"/>
            <w:tcBorders>
              <w:top w:val="nil"/>
              <w:left w:val="nil"/>
              <w:bottom w:val="nil"/>
              <w:right w:val="nil"/>
            </w:tcBorders>
            <w:shd w:val="clear" w:color="000000" w:fill="FCE4D6"/>
            <w:noWrap/>
            <w:vAlign w:val="bottom"/>
            <w:hideMark/>
          </w:tcPr>
          <w:p w14:paraId="02FFACA9"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258F784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0C0728ED"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09B9B563"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34704DAA"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73597356" w14:textId="77777777" w:rsidTr="00D5133A">
        <w:trPr>
          <w:trHeight w:val="300"/>
        </w:trPr>
        <w:tc>
          <w:tcPr>
            <w:tcW w:w="897" w:type="dxa"/>
            <w:tcBorders>
              <w:top w:val="nil"/>
              <w:left w:val="nil"/>
              <w:bottom w:val="nil"/>
              <w:right w:val="nil"/>
            </w:tcBorders>
            <w:shd w:val="clear" w:color="000000" w:fill="FCE4D6"/>
            <w:noWrap/>
            <w:vAlign w:val="bottom"/>
            <w:hideMark/>
          </w:tcPr>
          <w:p w14:paraId="2E1735E5"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4B7B7087"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5998B8D1"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52F71898"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6C7763EC"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3B41335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4F5C86D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2BAEFE2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368EFB00" w14:textId="77777777" w:rsidTr="00D5133A">
        <w:trPr>
          <w:trHeight w:val="300"/>
        </w:trPr>
        <w:tc>
          <w:tcPr>
            <w:tcW w:w="3243" w:type="dxa"/>
            <w:gridSpan w:val="3"/>
            <w:tcBorders>
              <w:top w:val="nil"/>
              <w:left w:val="nil"/>
              <w:bottom w:val="nil"/>
              <w:right w:val="nil"/>
            </w:tcBorders>
            <w:shd w:val="clear" w:color="000000" w:fill="FCE4D6"/>
            <w:noWrap/>
            <w:vAlign w:val="bottom"/>
            <w:hideMark/>
          </w:tcPr>
          <w:p w14:paraId="49AAA187"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TOTAL FUNDS, PER ABOVE </w:t>
            </w:r>
          </w:p>
        </w:tc>
        <w:tc>
          <w:tcPr>
            <w:tcW w:w="198" w:type="dxa"/>
            <w:tcBorders>
              <w:top w:val="nil"/>
              <w:left w:val="nil"/>
              <w:bottom w:val="nil"/>
              <w:right w:val="nil"/>
            </w:tcBorders>
            <w:shd w:val="clear" w:color="000000" w:fill="FCE4D6"/>
            <w:noWrap/>
            <w:vAlign w:val="bottom"/>
            <w:hideMark/>
          </w:tcPr>
          <w:p w14:paraId="3203987A"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4EFD5164"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672857B2"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11B936DC"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97A5EAE"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67,008.56</w:t>
            </w:r>
          </w:p>
        </w:tc>
      </w:tr>
      <w:tr w:rsidR="005D4CA6" w:rsidRPr="00116960" w14:paraId="17643867" w14:textId="77777777" w:rsidTr="00D5133A">
        <w:trPr>
          <w:trHeight w:val="300"/>
        </w:trPr>
        <w:tc>
          <w:tcPr>
            <w:tcW w:w="897" w:type="dxa"/>
            <w:tcBorders>
              <w:top w:val="nil"/>
              <w:left w:val="nil"/>
              <w:bottom w:val="nil"/>
              <w:right w:val="nil"/>
            </w:tcBorders>
            <w:shd w:val="clear" w:color="000000" w:fill="FCE4D6"/>
            <w:noWrap/>
            <w:vAlign w:val="bottom"/>
            <w:hideMark/>
          </w:tcPr>
          <w:p w14:paraId="263FF4E9"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7EA3542D"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5AE131C4"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0C3F09F1"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696D1EF1"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1A48ECD4"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7AB23C5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22C269DE"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093116F2" w14:textId="77777777" w:rsidTr="00D5133A">
        <w:trPr>
          <w:trHeight w:val="300"/>
        </w:trPr>
        <w:tc>
          <w:tcPr>
            <w:tcW w:w="1884" w:type="dxa"/>
            <w:gridSpan w:val="2"/>
            <w:tcBorders>
              <w:top w:val="nil"/>
              <w:left w:val="nil"/>
              <w:bottom w:val="nil"/>
              <w:right w:val="nil"/>
            </w:tcBorders>
            <w:shd w:val="clear" w:color="000000" w:fill="FCE4D6"/>
            <w:noWrap/>
            <w:vAlign w:val="bottom"/>
            <w:hideMark/>
          </w:tcPr>
          <w:p w14:paraId="7AD47738"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RESERVES</w:t>
            </w:r>
          </w:p>
        </w:tc>
        <w:tc>
          <w:tcPr>
            <w:tcW w:w="1359" w:type="dxa"/>
            <w:tcBorders>
              <w:top w:val="nil"/>
              <w:left w:val="nil"/>
              <w:bottom w:val="nil"/>
              <w:right w:val="nil"/>
            </w:tcBorders>
            <w:shd w:val="clear" w:color="000000" w:fill="FCE4D6"/>
            <w:noWrap/>
            <w:vAlign w:val="bottom"/>
            <w:hideMark/>
          </w:tcPr>
          <w:p w14:paraId="43EE9B33"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33C4D71C"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217D1003"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55DBF777"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72B168C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1B0E2869"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2C492756" w14:textId="77777777" w:rsidTr="00D5133A">
        <w:trPr>
          <w:trHeight w:val="300"/>
        </w:trPr>
        <w:tc>
          <w:tcPr>
            <w:tcW w:w="897" w:type="dxa"/>
            <w:tcBorders>
              <w:top w:val="nil"/>
              <w:left w:val="nil"/>
              <w:bottom w:val="nil"/>
              <w:right w:val="nil"/>
            </w:tcBorders>
            <w:shd w:val="clear" w:color="000000" w:fill="FCE4D6"/>
            <w:noWrap/>
            <w:vAlign w:val="bottom"/>
            <w:hideMark/>
          </w:tcPr>
          <w:p w14:paraId="3B49EA60"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4342" w:type="dxa"/>
            <w:gridSpan w:val="4"/>
            <w:tcBorders>
              <w:top w:val="nil"/>
              <w:left w:val="nil"/>
              <w:bottom w:val="nil"/>
              <w:right w:val="nil"/>
            </w:tcBorders>
            <w:shd w:val="clear" w:color="000000" w:fill="FCE4D6"/>
            <w:noWrap/>
            <w:vAlign w:val="bottom"/>
            <w:hideMark/>
          </w:tcPr>
          <w:p w14:paraId="1DB14203"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Parish Council Minimum Reserve</w:t>
            </w:r>
          </w:p>
        </w:tc>
        <w:tc>
          <w:tcPr>
            <w:tcW w:w="1489" w:type="dxa"/>
            <w:tcBorders>
              <w:top w:val="nil"/>
              <w:left w:val="nil"/>
              <w:bottom w:val="nil"/>
              <w:right w:val="nil"/>
            </w:tcBorders>
            <w:shd w:val="clear" w:color="000000" w:fill="FCE4D6"/>
            <w:noWrap/>
            <w:vAlign w:val="bottom"/>
            <w:hideMark/>
          </w:tcPr>
          <w:p w14:paraId="343E3E77"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13,000.00</w:t>
            </w:r>
          </w:p>
        </w:tc>
        <w:tc>
          <w:tcPr>
            <w:tcW w:w="1140" w:type="dxa"/>
            <w:tcBorders>
              <w:top w:val="nil"/>
              <w:left w:val="nil"/>
              <w:bottom w:val="nil"/>
              <w:right w:val="nil"/>
            </w:tcBorders>
            <w:shd w:val="clear" w:color="000000" w:fill="FCE4D6"/>
            <w:noWrap/>
            <w:vAlign w:val="bottom"/>
            <w:hideMark/>
          </w:tcPr>
          <w:p w14:paraId="52EF18B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39953619"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1359052B" w14:textId="77777777" w:rsidTr="00D5133A">
        <w:trPr>
          <w:trHeight w:val="300"/>
        </w:trPr>
        <w:tc>
          <w:tcPr>
            <w:tcW w:w="897" w:type="dxa"/>
            <w:tcBorders>
              <w:top w:val="nil"/>
              <w:left w:val="nil"/>
              <w:bottom w:val="nil"/>
              <w:right w:val="nil"/>
            </w:tcBorders>
            <w:shd w:val="clear" w:color="000000" w:fill="FCE4D6"/>
            <w:noWrap/>
            <w:vAlign w:val="bottom"/>
            <w:hideMark/>
          </w:tcPr>
          <w:p w14:paraId="0D76E84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4342" w:type="dxa"/>
            <w:gridSpan w:val="4"/>
            <w:tcBorders>
              <w:top w:val="nil"/>
              <w:left w:val="nil"/>
              <w:bottom w:val="nil"/>
              <w:right w:val="nil"/>
            </w:tcBorders>
            <w:shd w:val="clear" w:color="000000" w:fill="FCE4D6"/>
            <w:noWrap/>
            <w:vAlign w:val="bottom"/>
            <w:hideMark/>
          </w:tcPr>
          <w:p w14:paraId="25BADEEA"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Junior Playing Field New Equipment</w:t>
            </w:r>
          </w:p>
        </w:tc>
        <w:tc>
          <w:tcPr>
            <w:tcW w:w="1489" w:type="dxa"/>
            <w:tcBorders>
              <w:top w:val="nil"/>
              <w:left w:val="nil"/>
              <w:bottom w:val="nil"/>
              <w:right w:val="nil"/>
            </w:tcBorders>
            <w:shd w:val="clear" w:color="000000" w:fill="FCE4D6"/>
            <w:noWrap/>
            <w:vAlign w:val="bottom"/>
            <w:hideMark/>
          </w:tcPr>
          <w:p w14:paraId="0D06840A"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705.00</w:t>
            </w:r>
          </w:p>
        </w:tc>
        <w:tc>
          <w:tcPr>
            <w:tcW w:w="1140" w:type="dxa"/>
            <w:tcBorders>
              <w:top w:val="nil"/>
              <w:left w:val="nil"/>
              <w:bottom w:val="nil"/>
              <w:right w:val="nil"/>
            </w:tcBorders>
            <w:shd w:val="clear" w:color="000000" w:fill="FCE4D6"/>
            <w:noWrap/>
            <w:vAlign w:val="bottom"/>
            <w:hideMark/>
          </w:tcPr>
          <w:p w14:paraId="4E041C9E"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ECAC0F4"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66FC9AEF" w14:textId="77777777" w:rsidTr="00D5133A">
        <w:trPr>
          <w:trHeight w:val="300"/>
        </w:trPr>
        <w:tc>
          <w:tcPr>
            <w:tcW w:w="897" w:type="dxa"/>
            <w:tcBorders>
              <w:top w:val="nil"/>
              <w:left w:val="nil"/>
              <w:bottom w:val="nil"/>
              <w:right w:val="nil"/>
            </w:tcBorders>
            <w:shd w:val="clear" w:color="000000" w:fill="FCE4D6"/>
            <w:noWrap/>
            <w:vAlign w:val="bottom"/>
            <w:hideMark/>
          </w:tcPr>
          <w:p w14:paraId="592802C2"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2544" w:type="dxa"/>
            <w:gridSpan w:val="3"/>
            <w:tcBorders>
              <w:top w:val="nil"/>
              <w:left w:val="nil"/>
              <w:bottom w:val="nil"/>
              <w:right w:val="nil"/>
            </w:tcBorders>
            <w:shd w:val="clear" w:color="000000" w:fill="FCE4D6"/>
            <w:noWrap/>
            <w:vAlign w:val="bottom"/>
            <w:hideMark/>
          </w:tcPr>
          <w:p w14:paraId="6EFEB8E5"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Village Improvement Reserve</w:t>
            </w:r>
          </w:p>
        </w:tc>
        <w:tc>
          <w:tcPr>
            <w:tcW w:w="1798" w:type="dxa"/>
            <w:tcBorders>
              <w:top w:val="nil"/>
              <w:left w:val="nil"/>
              <w:bottom w:val="nil"/>
              <w:right w:val="nil"/>
            </w:tcBorders>
            <w:shd w:val="clear" w:color="000000" w:fill="FCE4D6"/>
            <w:noWrap/>
            <w:vAlign w:val="bottom"/>
            <w:hideMark/>
          </w:tcPr>
          <w:p w14:paraId="3D082306"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7C348481"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2,874.41</w:t>
            </w:r>
          </w:p>
        </w:tc>
        <w:tc>
          <w:tcPr>
            <w:tcW w:w="1140" w:type="dxa"/>
            <w:tcBorders>
              <w:top w:val="nil"/>
              <w:left w:val="nil"/>
              <w:bottom w:val="nil"/>
              <w:right w:val="nil"/>
            </w:tcBorders>
            <w:shd w:val="clear" w:color="000000" w:fill="FCE4D6"/>
            <w:noWrap/>
            <w:vAlign w:val="bottom"/>
            <w:hideMark/>
          </w:tcPr>
          <w:p w14:paraId="05CC3537"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6222546"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1D3A8BCB" w14:textId="77777777" w:rsidTr="00D5133A">
        <w:trPr>
          <w:trHeight w:val="300"/>
        </w:trPr>
        <w:tc>
          <w:tcPr>
            <w:tcW w:w="897" w:type="dxa"/>
            <w:tcBorders>
              <w:top w:val="nil"/>
              <w:left w:val="nil"/>
              <w:bottom w:val="nil"/>
              <w:right w:val="nil"/>
            </w:tcBorders>
            <w:shd w:val="clear" w:color="000000" w:fill="FCE4D6"/>
            <w:noWrap/>
            <w:vAlign w:val="bottom"/>
            <w:hideMark/>
          </w:tcPr>
          <w:p w14:paraId="03D0BEFC"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2544" w:type="dxa"/>
            <w:gridSpan w:val="3"/>
            <w:tcBorders>
              <w:top w:val="nil"/>
              <w:left w:val="nil"/>
              <w:bottom w:val="nil"/>
              <w:right w:val="nil"/>
            </w:tcBorders>
            <w:shd w:val="clear" w:color="000000" w:fill="FCE4D6"/>
            <w:noWrap/>
            <w:vAlign w:val="bottom"/>
            <w:hideMark/>
          </w:tcPr>
          <w:p w14:paraId="7A3B7C32"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magazine costs reserve</w:t>
            </w:r>
          </w:p>
        </w:tc>
        <w:tc>
          <w:tcPr>
            <w:tcW w:w="1798" w:type="dxa"/>
            <w:tcBorders>
              <w:top w:val="nil"/>
              <w:left w:val="nil"/>
              <w:bottom w:val="nil"/>
              <w:right w:val="nil"/>
            </w:tcBorders>
            <w:shd w:val="clear" w:color="000000" w:fill="FCE4D6"/>
            <w:noWrap/>
            <w:vAlign w:val="bottom"/>
            <w:hideMark/>
          </w:tcPr>
          <w:p w14:paraId="57188246"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624A97DC"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2,192.89</w:t>
            </w:r>
          </w:p>
        </w:tc>
        <w:tc>
          <w:tcPr>
            <w:tcW w:w="1140" w:type="dxa"/>
            <w:tcBorders>
              <w:top w:val="nil"/>
              <w:left w:val="nil"/>
              <w:bottom w:val="nil"/>
              <w:right w:val="nil"/>
            </w:tcBorders>
            <w:shd w:val="clear" w:color="000000" w:fill="FCE4D6"/>
            <w:noWrap/>
            <w:vAlign w:val="bottom"/>
            <w:hideMark/>
          </w:tcPr>
          <w:p w14:paraId="62B0CA5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334FF36E"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0019953F" w14:textId="77777777" w:rsidTr="00D5133A">
        <w:trPr>
          <w:trHeight w:val="300"/>
        </w:trPr>
        <w:tc>
          <w:tcPr>
            <w:tcW w:w="897" w:type="dxa"/>
            <w:tcBorders>
              <w:top w:val="nil"/>
              <w:left w:val="nil"/>
              <w:bottom w:val="nil"/>
              <w:right w:val="nil"/>
            </w:tcBorders>
            <w:shd w:val="clear" w:color="000000" w:fill="FCE4D6"/>
            <w:noWrap/>
            <w:vAlign w:val="bottom"/>
            <w:hideMark/>
          </w:tcPr>
          <w:p w14:paraId="6A11B380"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2346" w:type="dxa"/>
            <w:gridSpan w:val="2"/>
            <w:tcBorders>
              <w:top w:val="nil"/>
              <w:left w:val="nil"/>
              <w:bottom w:val="nil"/>
              <w:right w:val="nil"/>
            </w:tcBorders>
            <w:shd w:val="clear" w:color="000000" w:fill="FCE4D6"/>
            <w:noWrap/>
            <w:vAlign w:val="bottom"/>
            <w:hideMark/>
          </w:tcPr>
          <w:p w14:paraId="44201DA7"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muga renovation</w:t>
            </w:r>
          </w:p>
        </w:tc>
        <w:tc>
          <w:tcPr>
            <w:tcW w:w="198" w:type="dxa"/>
            <w:tcBorders>
              <w:top w:val="nil"/>
              <w:left w:val="nil"/>
              <w:bottom w:val="nil"/>
              <w:right w:val="nil"/>
            </w:tcBorders>
            <w:shd w:val="clear" w:color="000000" w:fill="FCE4D6"/>
            <w:noWrap/>
            <w:vAlign w:val="bottom"/>
            <w:hideMark/>
          </w:tcPr>
          <w:p w14:paraId="1F1E5594"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69C5D44C"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656E5707"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207.51</w:t>
            </w:r>
          </w:p>
        </w:tc>
        <w:tc>
          <w:tcPr>
            <w:tcW w:w="1140" w:type="dxa"/>
            <w:tcBorders>
              <w:top w:val="nil"/>
              <w:left w:val="nil"/>
              <w:bottom w:val="nil"/>
              <w:right w:val="nil"/>
            </w:tcBorders>
            <w:shd w:val="clear" w:color="000000" w:fill="FCE4D6"/>
            <w:noWrap/>
            <w:vAlign w:val="bottom"/>
            <w:hideMark/>
          </w:tcPr>
          <w:p w14:paraId="550D8534"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2BBF7A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25961D75" w14:textId="77777777" w:rsidTr="00D5133A">
        <w:trPr>
          <w:trHeight w:val="300"/>
        </w:trPr>
        <w:tc>
          <w:tcPr>
            <w:tcW w:w="897" w:type="dxa"/>
            <w:tcBorders>
              <w:top w:val="nil"/>
              <w:left w:val="nil"/>
              <w:bottom w:val="nil"/>
              <w:right w:val="nil"/>
            </w:tcBorders>
            <w:shd w:val="clear" w:color="000000" w:fill="FCE4D6"/>
            <w:noWrap/>
            <w:vAlign w:val="bottom"/>
            <w:hideMark/>
          </w:tcPr>
          <w:p w14:paraId="707F4CD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5EB45C85"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484E4A09"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7E7B0E70"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51E5D05A"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7876FBA9"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07A182FA"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18,979.81</w:t>
            </w:r>
          </w:p>
        </w:tc>
        <w:tc>
          <w:tcPr>
            <w:tcW w:w="1158" w:type="dxa"/>
            <w:tcBorders>
              <w:top w:val="nil"/>
              <w:left w:val="nil"/>
              <w:bottom w:val="nil"/>
              <w:right w:val="nil"/>
            </w:tcBorders>
            <w:shd w:val="clear" w:color="000000" w:fill="FCE4D6"/>
            <w:noWrap/>
            <w:vAlign w:val="bottom"/>
            <w:hideMark/>
          </w:tcPr>
          <w:p w14:paraId="5A2A589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5B7697F5" w14:textId="77777777" w:rsidTr="00D5133A">
        <w:trPr>
          <w:trHeight w:val="300"/>
        </w:trPr>
        <w:tc>
          <w:tcPr>
            <w:tcW w:w="897" w:type="dxa"/>
            <w:tcBorders>
              <w:top w:val="nil"/>
              <w:left w:val="nil"/>
              <w:bottom w:val="nil"/>
              <w:right w:val="nil"/>
            </w:tcBorders>
            <w:shd w:val="clear" w:color="000000" w:fill="FCE4D6"/>
            <w:noWrap/>
            <w:vAlign w:val="bottom"/>
            <w:hideMark/>
          </w:tcPr>
          <w:p w14:paraId="0AF4E19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6F7FB173"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10C7872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5199DA09"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164E5B72"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5716E587"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24703FF7"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152AAF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5CC2A2EF" w14:textId="77777777" w:rsidTr="00D5133A">
        <w:trPr>
          <w:trHeight w:val="300"/>
        </w:trPr>
        <w:tc>
          <w:tcPr>
            <w:tcW w:w="897" w:type="dxa"/>
            <w:tcBorders>
              <w:top w:val="nil"/>
              <w:left w:val="nil"/>
              <w:bottom w:val="nil"/>
              <w:right w:val="nil"/>
            </w:tcBorders>
            <w:shd w:val="clear" w:color="000000" w:fill="FCE4D6"/>
            <w:noWrap/>
            <w:vAlign w:val="bottom"/>
            <w:hideMark/>
          </w:tcPr>
          <w:p w14:paraId="6FB068F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5831" w:type="dxa"/>
            <w:gridSpan w:val="5"/>
            <w:tcBorders>
              <w:top w:val="nil"/>
              <w:left w:val="nil"/>
              <w:bottom w:val="nil"/>
              <w:right w:val="nil"/>
            </w:tcBorders>
            <w:shd w:val="clear" w:color="000000" w:fill="FCE4D6"/>
            <w:noWrap/>
            <w:vAlign w:val="bottom"/>
            <w:hideMark/>
          </w:tcPr>
          <w:p w14:paraId="5DB8DF84"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Burial Account Bank Balance (upkeep of Cemet</w:t>
            </w:r>
            <w:r>
              <w:rPr>
                <w:rFonts w:ascii="Calibri" w:hAnsi="Calibri" w:cs="Calibri"/>
                <w:color w:val="000000"/>
              </w:rPr>
              <w:t>e</w:t>
            </w:r>
            <w:r w:rsidRPr="00116960">
              <w:rPr>
                <w:rFonts w:ascii="Calibri" w:hAnsi="Calibri" w:cs="Calibri"/>
                <w:color w:val="000000"/>
              </w:rPr>
              <w:t>ry)</w:t>
            </w:r>
          </w:p>
        </w:tc>
        <w:tc>
          <w:tcPr>
            <w:tcW w:w="1140" w:type="dxa"/>
            <w:tcBorders>
              <w:top w:val="nil"/>
              <w:left w:val="nil"/>
              <w:bottom w:val="single" w:sz="4" w:space="0" w:color="auto"/>
              <w:right w:val="nil"/>
            </w:tcBorders>
            <w:shd w:val="clear" w:color="000000" w:fill="FCE4D6"/>
            <w:noWrap/>
            <w:vAlign w:val="bottom"/>
            <w:hideMark/>
          </w:tcPr>
          <w:p w14:paraId="1863C5EA"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5,094.37</w:t>
            </w:r>
          </w:p>
        </w:tc>
        <w:tc>
          <w:tcPr>
            <w:tcW w:w="1158" w:type="dxa"/>
            <w:tcBorders>
              <w:top w:val="nil"/>
              <w:left w:val="nil"/>
              <w:bottom w:val="nil"/>
              <w:right w:val="nil"/>
            </w:tcBorders>
            <w:shd w:val="clear" w:color="000000" w:fill="FCE4D6"/>
            <w:noWrap/>
            <w:vAlign w:val="bottom"/>
            <w:hideMark/>
          </w:tcPr>
          <w:p w14:paraId="46AC5841"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7E82EBEB" w14:textId="77777777" w:rsidTr="00D5133A">
        <w:trPr>
          <w:trHeight w:val="300"/>
        </w:trPr>
        <w:tc>
          <w:tcPr>
            <w:tcW w:w="897" w:type="dxa"/>
            <w:tcBorders>
              <w:top w:val="nil"/>
              <w:left w:val="nil"/>
              <w:bottom w:val="nil"/>
              <w:right w:val="nil"/>
            </w:tcBorders>
            <w:shd w:val="clear" w:color="000000" w:fill="FCE4D6"/>
            <w:noWrap/>
            <w:vAlign w:val="bottom"/>
            <w:hideMark/>
          </w:tcPr>
          <w:p w14:paraId="31F18530"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198F5E87"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2C2A1D96"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66BDD456"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1B87E713"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47B872B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0A165DEF"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24,074.18</w:t>
            </w:r>
          </w:p>
        </w:tc>
        <w:tc>
          <w:tcPr>
            <w:tcW w:w="1158" w:type="dxa"/>
            <w:tcBorders>
              <w:top w:val="nil"/>
              <w:left w:val="nil"/>
              <w:bottom w:val="nil"/>
              <w:right w:val="nil"/>
            </w:tcBorders>
            <w:shd w:val="clear" w:color="000000" w:fill="FCE4D6"/>
            <w:noWrap/>
            <w:vAlign w:val="bottom"/>
            <w:hideMark/>
          </w:tcPr>
          <w:p w14:paraId="171E3FD1"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78DF9B56" w14:textId="77777777" w:rsidTr="00D5133A">
        <w:trPr>
          <w:trHeight w:val="300"/>
        </w:trPr>
        <w:tc>
          <w:tcPr>
            <w:tcW w:w="897" w:type="dxa"/>
            <w:tcBorders>
              <w:top w:val="nil"/>
              <w:left w:val="nil"/>
              <w:bottom w:val="nil"/>
              <w:right w:val="nil"/>
            </w:tcBorders>
            <w:shd w:val="clear" w:color="000000" w:fill="FCE4D6"/>
            <w:noWrap/>
            <w:vAlign w:val="bottom"/>
            <w:hideMark/>
          </w:tcPr>
          <w:p w14:paraId="7FA1A302"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76F781AE"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1036D717"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22E64FF8"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7896A2EC"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45F54307"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6D1930C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7A71BFF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5263A6D3" w14:textId="77777777" w:rsidTr="00D5133A">
        <w:trPr>
          <w:trHeight w:val="300"/>
        </w:trPr>
        <w:tc>
          <w:tcPr>
            <w:tcW w:w="5239" w:type="dxa"/>
            <w:gridSpan w:val="5"/>
            <w:tcBorders>
              <w:top w:val="nil"/>
              <w:left w:val="nil"/>
              <w:bottom w:val="nil"/>
              <w:right w:val="nil"/>
            </w:tcBorders>
            <w:shd w:val="clear" w:color="000000" w:fill="FCE4D6"/>
            <w:noWrap/>
            <w:vAlign w:val="bottom"/>
            <w:hideMark/>
          </w:tcPr>
          <w:p w14:paraId="35571C44"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lastRenderedPageBreak/>
              <w:t>PRECEPT RECEIVED IN ADVANCE (see below)</w:t>
            </w:r>
          </w:p>
        </w:tc>
        <w:tc>
          <w:tcPr>
            <w:tcW w:w="1489" w:type="dxa"/>
            <w:tcBorders>
              <w:top w:val="nil"/>
              <w:left w:val="nil"/>
              <w:bottom w:val="nil"/>
              <w:right w:val="nil"/>
            </w:tcBorders>
            <w:shd w:val="clear" w:color="000000" w:fill="FCE4D6"/>
            <w:noWrap/>
            <w:vAlign w:val="bottom"/>
            <w:hideMark/>
          </w:tcPr>
          <w:p w14:paraId="69E43770"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732FC29D"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0A49F5B4"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3A5AF563" w14:textId="77777777" w:rsidTr="00D5133A">
        <w:trPr>
          <w:trHeight w:val="300"/>
        </w:trPr>
        <w:tc>
          <w:tcPr>
            <w:tcW w:w="897" w:type="dxa"/>
            <w:tcBorders>
              <w:top w:val="nil"/>
              <w:left w:val="nil"/>
              <w:bottom w:val="nil"/>
              <w:right w:val="nil"/>
            </w:tcBorders>
            <w:shd w:val="clear" w:color="000000" w:fill="FCE4D6"/>
            <w:noWrap/>
            <w:vAlign w:val="bottom"/>
            <w:hideMark/>
          </w:tcPr>
          <w:p w14:paraId="5403BB7A"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2E3C1475"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4 months</w:t>
            </w:r>
          </w:p>
        </w:tc>
        <w:tc>
          <w:tcPr>
            <w:tcW w:w="1359" w:type="dxa"/>
            <w:tcBorders>
              <w:top w:val="nil"/>
              <w:left w:val="nil"/>
              <w:bottom w:val="nil"/>
              <w:right w:val="nil"/>
            </w:tcBorders>
            <w:shd w:val="clear" w:color="000000" w:fill="FCE4D6"/>
            <w:noWrap/>
            <w:vAlign w:val="bottom"/>
            <w:hideMark/>
          </w:tcPr>
          <w:p w14:paraId="51E99DE0"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0A5A7E42"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4CAA6252"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3F8AD468"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single" w:sz="4" w:space="0" w:color="auto"/>
              <w:right w:val="nil"/>
            </w:tcBorders>
            <w:shd w:val="clear" w:color="000000" w:fill="FCE4D6"/>
            <w:noWrap/>
            <w:vAlign w:val="bottom"/>
            <w:hideMark/>
          </w:tcPr>
          <w:p w14:paraId="4C0373D8"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24,142.28</w:t>
            </w:r>
          </w:p>
        </w:tc>
        <w:tc>
          <w:tcPr>
            <w:tcW w:w="1158" w:type="dxa"/>
            <w:tcBorders>
              <w:top w:val="nil"/>
              <w:left w:val="nil"/>
              <w:bottom w:val="nil"/>
              <w:right w:val="nil"/>
            </w:tcBorders>
            <w:shd w:val="clear" w:color="000000" w:fill="FCE4D6"/>
            <w:noWrap/>
            <w:vAlign w:val="bottom"/>
            <w:hideMark/>
          </w:tcPr>
          <w:p w14:paraId="3B800C0C"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5B7C1A48" w14:textId="77777777" w:rsidTr="00D5133A">
        <w:trPr>
          <w:trHeight w:val="300"/>
        </w:trPr>
        <w:tc>
          <w:tcPr>
            <w:tcW w:w="897" w:type="dxa"/>
            <w:tcBorders>
              <w:top w:val="nil"/>
              <w:left w:val="nil"/>
              <w:bottom w:val="nil"/>
              <w:right w:val="nil"/>
            </w:tcBorders>
            <w:shd w:val="clear" w:color="000000" w:fill="FCE4D6"/>
            <w:noWrap/>
            <w:vAlign w:val="bottom"/>
            <w:hideMark/>
          </w:tcPr>
          <w:p w14:paraId="4E84A650"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51ED329D"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13BB8BED"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1CF3C33D"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4E95C138"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622254D0"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5A1C96BD"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 </w:t>
            </w:r>
          </w:p>
        </w:tc>
        <w:tc>
          <w:tcPr>
            <w:tcW w:w="1158" w:type="dxa"/>
            <w:tcBorders>
              <w:top w:val="nil"/>
              <w:left w:val="nil"/>
              <w:bottom w:val="single" w:sz="4" w:space="0" w:color="auto"/>
              <w:right w:val="nil"/>
            </w:tcBorders>
            <w:shd w:val="clear" w:color="000000" w:fill="FCE4D6"/>
            <w:noWrap/>
            <w:vAlign w:val="bottom"/>
            <w:hideMark/>
          </w:tcPr>
          <w:p w14:paraId="15CFAF13" w14:textId="77777777" w:rsidR="005D4CA6" w:rsidRPr="00116960" w:rsidRDefault="005D4CA6" w:rsidP="00D5133A">
            <w:pPr>
              <w:spacing w:after="0" w:line="240" w:lineRule="auto"/>
              <w:jc w:val="right"/>
              <w:rPr>
                <w:rFonts w:ascii="Calibri" w:hAnsi="Calibri" w:cs="Calibri"/>
                <w:color w:val="000000"/>
              </w:rPr>
            </w:pPr>
            <w:r w:rsidRPr="00116960">
              <w:rPr>
                <w:rFonts w:ascii="Calibri" w:hAnsi="Calibri" w:cs="Calibri"/>
                <w:color w:val="000000"/>
              </w:rPr>
              <w:t>48,216.46</w:t>
            </w:r>
          </w:p>
        </w:tc>
      </w:tr>
      <w:tr w:rsidR="005D4CA6" w:rsidRPr="00116960" w14:paraId="6F2A5899" w14:textId="77777777" w:rsidTr="00D5133A">
        <w:trPr>
          <w:trHeight w:val="109"/>
        </w:trPr>
        <w:tc>
          <w:tcPr>
            <w:tcW w:w="897" w:type="dxa"/>
            <w:tcBorders>
              <w:top w:val="nil"/>
              <w:left w:val="nil"/>
              <w:bottom w:val="nil"/>
              <w:right w:val="nil"/>
            </w:tcBorders>
            <w:shd w:val="clear" w:color="000000" w:fill="FCE4D6"/>
            <w:noWrap/>
            <w:vAlign w:val="bottom"/>
            <w:hideMark/>
          </w:tcPr>
          <w:p w14:paraId="430926B4"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987" w:type="dxa"/>
            <w:tcBorders>
              <w:top w:val="nil"/>
              <w:left w:val="nil"/>
              <w:bottom w:val="nil"/>
              <w:right w:val="nil"/>
            </w:tcBorders>
            <w:shd w:val="clear" w:color="000000" w:fill="FCE4D6"/>
            <w:noWrap/>
            <w:vAlign w:val="bottom"/>
            <w:hideMark/>
          </w:tcPr>
          <w:p w14:paraId="511EAC78"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359" w:type="dxa"/>
            <w:tcBorders>
              <w:top w:val="nil"/>
              <w:left w:val="nil"/>
              <w:bottom w:val="nil"/>
              <w:right w:val="nil"/>
            </w:tcBorders>
            <w:shd w:val="clear" w:color="000000" w:fill="FCE4D6"/>
            <w:noWrap/>
            <w:vAlign w:val="bottom"/>
            <w:hideMark/>
          </w:tcPr>
          <w:p w14:paraId="20CB52B5"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98" w:type="dxa"/>
            <w:tcBorders>
              <w:top w:val="nil"/>
              <w:left w:val="nil"/>
              <w:bottom w:val="nil"/>
              <w:right w:val="nil"/>
            </w:tcBorders>
            <w:shd w:val="clear" w:color="000000" w:fill="FCE4D6"/>
            <w:noWrap/>
            <w:vAlign w:val="bottom"/>
            <w:hideMark/>
          </w:tcPr>
          <w:p w14:paraId="3330BECC"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798" w:type="dxa"/>
            <w:tcBorders>
              <w:top w:val="nil"/>
              <w:left w:val="nil"/>
              <w:bottom w:val="nil"/>
              <w:right w:val="nil"/>
            </w:tcBorders>
            <w:shd w:val="clear" w:color="000000" w:fill="FCE4D6"/>
            <w:noWrap/>
            <w:vAlign w:val="bottom"/>
            <w:hideMark/>
          </w:tcPr>
          <w:p w14:paraId="7014782A"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489" w:type="dxa"/>
            <w:tcBorders>
              <w:top w:val="nil"/>
              <w:left w:val="nil"/>
              <w:bottom w:val="nil"/>
              <w:right w:val="nil"/>
            </w:tcBorders>
            <w:shd w:val="clear" w:color="000000" w:fill="FCE4D6"/>
            <w:noWrap/>
            <w:vAlign w:val="bottom"/>
            <w:hideMark/>
          </w:tcPr>
          <w:p w14:paraId="5C52DE37"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40" w:type="dxa"/>
            <w:tcBorders>
              <w:top w:val="nil"/>
              <w:left w:val="nil"/>
              <w:bottom w:val="nil"/>
              <w:right w:val="nil"/>
            </w:tcBorders>
            <w:shd w:val="clear" w:color="000000" w:fill="FCE4D6"/>
            <w:noWrap/>
            <w:vAlign w:val="bottom"/>
            <w:hideMark/>
          </w:tcPr>
          <w:p w14:paraId="7223C0AA"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c>
          <w:tcPr>
            <w:tcW w:w="1158" w:type="dxa"/>
            <w:tcBorders>
              <w:top w:val="nil"/>
              <w:left w:val="nil"/>
              <w:bottom w:val="nil"/>
              <w:right w:val="nil"/>
            </w:tcBorders>
            <w:shd w:val="clear" w:color="000000" w:fill="FCE4D6"/>
            <w:noWrap/>
            <w:vAlign w:val="bottom"/>
            <w:hideMark/>
          </w:tcPr>
          <w:p w14:paraId="60A32E0B"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w:t>
            </w:r>
          </w:p>
        </w:tc>
      </w:tr>
      <w:tr w:rsidR="005D4CA6" w:rsidRPr="00116960" w14:paraId="77CFE8B2" w14:textId="77777777" w:rsidTr="00D5133A">
        <w:trPr>
          <w:trHeight w:val="315"/>
        </w:trPr>
        <w:tc>
          <w:tcPr>
            <w:tcW w:w="3441" w:type="dxa"/>
            <w:gridSpan w:val="4"/>
            <w:tcBorders>
              <w:top w:val="nil"/>
              <w:left w:val="nil"/>
              <w:bottom w:val="nil"/>
              <w:right w:val="nil"/>
            </w:tcBorders>
            <w:shd w:val="clear" w:color="000000" w:fill="FCE4D6"/>
            <w:noWrap/>
            <w:vAlign w:val="bottom"/>
            <w:hideMark/>
          </w:tcPr>
          <w:p w14:paraId="4695E868" w14:textId="77777777" w:rsidR="005D4CA6" w:rsidRPr="00116960" w:rsidRDefault="005D4CA6" w:rsidP="00D5133A">
            <w:pPr>
              <w:spacing w:after="0" w:line="240" w:lineRule="auto"/>
              <w:rPr>
                <w:rFonts w:ascii="Calibri" w:hAnsi="Calibri" w:cs="Calibri"/>
                <w:b/>
                <w:bCs/>
                <w:color w:val="000000"/>
              </w:rPr>
            </w:pPr>
            <w:r w:rsidRPr="00116960">
              <w:rPr>
                <w:rFonts w:ascii="Calibri" w:hAnsi="Calibri" w:cs="Calibri"/>
                <w:b/>
                <w:bCs/>
                <w:color w:val="000000"/>
              </w:rPr>
              <w:t>*APPROX FUNDS AVAILABLE as at</w:t>
            </w:r>
          </w:p>
        </w:tc>
        <w:tc>
          <w:tcPr>
            <w:tcW w:w="1798" w:type="dxa"/>
            <w:tcBorders>
              <w:top w:val="nil"/>
              <w:left w:val="nil"/>
              <w:bottom w:val="nil"/>
              <w:right w:val="nil"/>
            </w:tcBorders>
            <w:shd w:val="clear" w:color="000000" w:fill="FCE4D6"/>
            <w:noWrap/>
            <w:vAlign w:val="bottom"/>
            <w:hideMark/>
          </w:tcPr>
          <w:p w14:paraId="0001BD52" w14:textId="77777777" w:rsidR="005D4CA6" w:rsidRPr="00116960" w:rsidRDefault="005D4CA6" w:rsidP="00D5133A">
            <w:pPr>
              <w:spacing w:after="0" w:line="240" w:lineRule="auto"/>
              <w:jc w:val="right"/>
              <w:rPr>
                <w:rFonts w:ascii="Calibri" w:hAnsi="Calibri" w:cs="Calibri"/>
                <w:b/>
                <w:bCs/>
                <w:color w:val="000000"/>
              </w:rPr>
            </w:pPr>
            <w:r w:rsidRPr="00116960">
              <w:rPr>
                <w:rFonts w:ascii="Calibri" w:hAnsi="Calibri" w:cs="Calibri"/>
                <w:b/>
                <w:bCs/>
                <w:color w:val="000000"/>
              </w:rPr>
              <w:t>30/11/2022</w:t>
            </w:r>
          </w:p>
        </w:tc>
        <w:tc>
          <w:tcPr>
            <w:tcW w:w="1489" w:type="dxa"/>
            <w:tcBorders>
              <w:top w:val="nil"/>
              <w:left w:val="nil"/>
              <w:bottom w:val="nil"/>
              <w:right w:val="nil"/>
            </w:tcBorders>
            <w:shd w:val="clear" w:color="000000" w:fill="FCE4D6"/>
            <w:noWrap/>
            <w:vAlign w:val="bottom"/>
            <w:hideMark/>
          </w:tcPr>
          <w:p w14:paraId="5DC8969A" w14:textId="77777777" w:rsidR="005D4CA6" w:rsidRPr="00116960" w:rsidRDefault="005D4CA6" w:rsidP="00D5133A">
            <w:pPr>
              <w:spacing w:after="0" w:line="240" w:lineRule="auto"/>
              <w:rPr>
                <w:rFonts w:ascii="Calibri" w:hAnsi="Calibri" w:cs="Calibri"/>
                <w:b/>
                <w:bCs/>
                <w:color w:val="000000"/>
              </w:rPr>
            </w:pPr>
            <w:r w:rsidRPr="00116960">
              <w:rPr>
                <w:rFonts w:ascii="Calibri" w:hAnsi="Calibri" w:cs="Calibri"/>
                <w:b/>
                <w:bCs/>
                <w:color w:val="000000"/>
              </w:rPr>
              <w:t> </w:t>
            </w:r>
          </w:p>
        </w:tc>
        <w:tc>
          <w:tcPr>
            <w:tcW w:w="1140" w:type="dxa"/>
            <w:tcBorders>
              <w:top w:val="nil"/>
              <w:left w:val="nil"/>
              <w:bottom w:val="nil"/>
              <w:right w:val="nil"/>
            </w:tcBorders>
            <w:shd w:val="clear" w:color="000000" w:fill="FCE4D6"/>
            <w:noWrap/>
            <w:vAlign w:val="bottom"/>
            <w:hideMark/>
          </w:tcPr>
          <w:p w14:paraId="73468B67" w14:textId="77777777" w:rsidR="005D4CA6" w:rsidRPr="00116960" w:rsidRDefault="005D4CA6" w:rsidP="00D5133A">
            <w:pPr>
              <w:spacing w:after="0" w:line="240" w:lineRule="auto"/>
              <w:rPr>
                <w:rFonts w:ascii="Calibri" w:hAnsi="Calibri" w:cs="Calibri"/>
                <w:b/>
                <w:bCs/>
                <w:color w:val="000000"/>
              </w:rPr>
            </w:pPr>
            <w:r w:rsidRPr="00116960">
              <w:rPr>
                <w:rFonts w:ascii="Calibri" w:hAnsi="Calibri" w:cs="Calibri"/>
                <w:b/>
                <w:bCs/>
                <w:color w:val="000000"/>
              </w:rPr>
              <w:t> </w:t>
            </w:r>
          </w:p>
        </w:tc>
        <w:tc>
          <w:tcPr>
            <w:tcW w:w="1158" w:type="dxa"/>
            <w:tcBorders>
              <w:top w:val="nil"/>
              <w:left w:val="nil"/>
              <w:bottom w:val="double" w:sz="6" w:space="0" w:color="auto"/>
              <w:right w:val="nil"/>
            </w:tcBorders>
            <w:shd w:val="clear" w:color="000000" w:fill="FCE4D6"/>
            <w:noWrap/>
            <w:vAlign w:val="bottom"/>
            <w:hideMark/>
          </w:tcPr>
          <w:p w14:paraId="745EE6FA" w14:textId="77777777" w:rsidR="005D4CA6" w:rsidRPr="00116960" w:rsidRDefault="005D4CA6" w:rsidP="00D5133A">
            <w:pPr>
              <w:spacing w:after="0" w:line="240" w:lineRule="auto"/>
              <w:jc w:val="right"/>
              <w:rPr>
                <w:rFonts w:ascii="Calibri" w:hAnsi="Calibri" w:cs="Calibri"/>
                <w:b/>
                <w:bCs/>
                <w:color w:val="000000"/>
              </w:rPr>
            </w:pPr>
            <w:r w:rsidRPr="00116960">
              <w:rPr>
                <w:rFonts w:ascii="Calibri" w:hAnsi="Calibri" w:cs="Calibri"/>
                <w:b/>
                <w:bCs/>
                <w:color w:val="000000"/>
              </w:rPr>
              <w:t>18,792.10</w:t>
            </w:r>
          </w:p>
        </w:tc>
      </w:tr>
      <w:tr w:rsidR="005D4CA6" w:rsidRPr="00116960" w14:paraId="056271DD" w14:textId="77777777" w:rsidTr="00D5133A">
        <w:trPr>
          <w:trHeight w:val="315"/>
        </w:trPr>
        <w:tc>
          <w:tcPr>
            <w:tcW w:w="9026" w:type="dxa"/>
            <w:gridSpan w:val="8"/>
            <w:tcBorders>
              <w:top w:val="nil"/>
              <w:left w:val="nil"/>
              <w:bottom w:val="nil"/>
              <w:right w:val="nil"/>
            </w:tcBorders>
            <w:noWrap/>
            <w:vAlign w:val="bottom"/>
            <w:hideMark/>
          </w:tcPr>
          <w:p w14:paraId="7E1EF9CF"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PRECEPT - is received in advance twice a year, therefore we usually have monies in our account </w:t>
            </w:r>
          </w:p>
        </w:tc>
      </w:tr>
      <w:tr w:rsidR="005D4CA6" w:rsidRPr="00116960" w14:paraId="48D6C77E" w14:textId="77777777" w:rsidTr="00D5133A">
        <w:trPr>
          <w:trHeight w:val="300"/>
        </w:trPr>
        <w:tc>
          <w:tcPr>
            <w:tcW w:w="3441" w:type="dxa"/>
            <w:gridSpan w:val="4"/>
            <w:tcBorders>
              <w:top w:val="nil"/>
              <w:left w:val="nil"/>
              <w:bottom w:val="nil"/>
              <w:right w:val="nil"/>
            </w:tcBorders>
            <w:noWrap/>
            <w:vAlign w:val="bottom"/>
            <w:hideMark/>
          </w:tcPr>
          <w:p w14:paraId="2CB6E1E9"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 xml:space="preserve">representing spend in coming months. </w:t>
            </w:r>
          </w:p>
        </w:tc>
        <w:tc>
          <w:tcPr>
            <w:tcW w:w="1798" w:type="dxa"/>
            <w:tcBorders>
              <w:top w:val="nil"/>
              <w:left w:val="nil"/>
              <w:bottom w:val="nil"/>
              <w:right w:val="nil"/>
            </w:tcBorders>
            <w:noWrap/>
            <w:vAlign w:val="bottom"/>
            <w:hideMark/>
          </w:tcPr>
          <w:p w14:paraId="7F056B14" w14:textId="77777777" w:rsidR="005D4CA6" w:rsidRPr="00116960" w:rsidRDefault="005D4CA6" w:rsidP="00D5133A">
            <w:pPr>
              <w:spacing w:after="0" w:line="240" w:lineRule="auto"/>
              <w:rPr>
                <w:rFonts w:ascii="Calibri" w:hAnsi="Calibri" w:cs="Calibri"/>
                <w:color w:val="000000"/>
              </w:rPr>
            </w:pPr>
          </w:p>
        </w:tc>
        <w:tc>
          <w:tcPr>
            <w:tcW w:w="1489" w:type="dxa"/>
            <w:tcBorders>
              <w:top w:val="nil"/>
              <w:left w:val="nil"/>
              <w:bottom w:val="nil"/>
              <w:right w:val="nil"/>
            </w:tcBorders>
            <w:noWrap/>
            <w:vAlign w:val="bottom"/>
            <w:hideMark/>
          </w:tcPr>
          <w:p w14:paraId="0DE9CA64" w14:textId="77777777" w:rsidR="005D4CA6" w:rsidRPr="00116960" w:rsidRDefault="005D4CA6" w:rsidP="00D5133A">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5D061600"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4D86D644" w14:textId="77777777" w:rsidR="005D4CA6" w:rsidRPr="00116960" w:rsidRDefault="005D4CA6" w:rsidP="00D5133A">
            <w:pPr>
              <w:spacing w:after="0" w:line="240" w:lineRule="auto"/>
              <w:rPr>
                <w:rFonts w:ascii="Times New Roman" w:hAnsi="Times New Roman"/>
                <w:sz w:val="20"/>
                <w:szCs w:val="20"/>
              </w:rPr>
            </w:pPr>
          </w:p>
        </w:tc>
      </w:tr>
      <w:tr w:rsidR="005D4CA6" w:rsidRPr="00116960" w14:paraId="6761D68A" w14:textId="77777777" w:rsidTr="00D5133A">
        <w:trPr>
          <w:trHeight w:val="300"/>
        </w:trPr>
        <w:tc>
          <w:tcPr>
            <w:tcW w:w="9026" w:type="dxa"/>
            <w:gridSpan w:val="8"/>
            <w:tcBorders>
              <w:top w:val="nil"/>
              <w:left w:val="nil"/>
              <w:bottom w:val="nil"/>
              <w:right w:val="nil"/>
            </w:tcBorders>
            <w:noWrap/>
            <w:vAlign w:val="bottom"/>
            <w:hideMark/>
          </w:tcPr>
          <w:p w14:paraId="72B00FFA" w14:textId="77777777" w:rsidR="005D4CA6" w:rsidRPr="00116960" w:rsidRDefault="005D4CA6" w:rsidP="00D5133A">
            <w:pPr>
              <w:spacing w:after="0" w:line="240" w:lineRule="auto"/>
              <w:rPr>
                <w:rFonts w:ascii="Calibri" w:hAnsi="Calibri" w:cs="Calibri"/>
                <w:b/>
                <w:bCs/>
                <w:color w:val="000000"/>
              </w:rPr>
            </w:pPr>
            <w:r w:rsidRPr="00116960">
              <w:rPr>
                <w:rFonts w:ascii="Calibri" w:hAnsi="Calibri" w:cs="Calibri"/>
                <w:b/>
                <w:bCs/>
                <w:color w:val="000000"/>
              </w:rPr>
              <w:t>*EXACT SURPLUS CAN NOT BE CALCULATED UNTIL THE END OF THE FINANCIAL YEAR</w:t>
            </w:r>
          </w:p>
        </w:tc>
      </w:tr>
      <w:tr w:rsidR="005D4CA6" w:rsidRPr="00116960" w14:paraId="0FB6E842" w14:textId="77777777" w:rsidTr="00D5133A">
        <w:trPr>
          <w:trHeight w:val="300"/>
        </w:trPr>
        <w:tc>
          <w:tcPr>
            <w:tcW w:w="5239" w:type="dxa"/>
            <w:gridSpan w:val="5"/>
            <w:tcBorders>
              <w:top w:val="nil"/>
              <w:left w:val="nil"/>
              <w:bottom w:val="nil"/>
              <w:right w:val="nil"/>
            </w:tcBorders>
            <w:noWrap/>
            <w:vAlign w:val="bottom"/>
            <w:hideMark/>
          </w:tcPr>
          <w:p w14:paraId="2F705B8D" w14:textId="77777777" w:rsidR="005D4CA6" w:rsidRPr="00116960" w:rsidRDefault="005D4CA6" w:rsidP="00D5133A">
            <w:pPr>
              <w:spacing w:after="0" w:line="240" w:lineRule="auto"/>
              <w:rPr>
                <w:rFonts w:ascii="Calibri" w:hAnsi="Calibri" w:cs="Calibri"/>
                <w:color w:val="000000"/>
              </w:rPr>
            </w:pPr>
            <w:r w:rsidRPr="00116960">
              <w:rPr>
                <w:rFonts w:ascii="Calibri" w:hAnsi="Calibri" w:cs="Calibri"/>
                <w:color w:val="000000"/>
              </w:rPr>
              <w:t>*4086.00 of surplus monies is for cemetery upkeep</w:t>
            </w:r>
          </w:p>
        </w:tc>
        <w:tc>
          <w:tcPr>
            <w:tcW w:w="1489" w:type="dxa"/>
            <w:tcBorders>
              <w:top w:val="nil"/>
              <w:left w:val="nil"/>
              <w:bottom w:val="nil"/>
              <w:right w:val="nil"/>
            </w:tcBorders>
            <w:noWrap/>
            <w:vAlign w:val="bottom"/>
            <w:hideMark/>
          </w:tcPr>
          <w:p w14:paraId="04750DE3" w14:textId="77777777" w:rsidR="005D4CA6" w:rsidRPr="00116960" w:rsidRDefault="005D4CA6" w:rsidP="00D5133A">
            <w:pPr>
              <w:spacing w:after="0" w:line="240" w:lineRule="auto"/>
              <w:rPr>
                <w:rFonts w:ascii="Calibri" w:hAnsi="Calibri" w:cs="Calibri"/>
                <w:color w:val="000000"/>
              </w:rPr>
            </w:pPr>
          </w:p>
        </w:tc>
        <w:tc>
          <w:tcPr>
            <w:tcW w:w="1140" w:type="dxa"/>
            <w:tcBorders>
              <w:top w:val="nil"/>
              <w:left w:val="nil"/>
              <w:bottom w:val="nil"/>
              <w:right w:val="nil"/>
            </w:tcBorders>
            <w:noWrap/>
            <w:vAlign w:val="bottom"/>
            <w:hideMark/>
          </w:tcPr>
          <w:p w14:paraId="19A272E4" w14:textId="77777777" w:rsidR="005D4CA6" w:rsidRPr="00116960" w:rsidRDefault="005D4CA6" w:rsidP="00D5133A">
            <w:pPr>
              <w:spacing w:after="0" w:line="240" w:lineRule="auto"/>
              <w:rPr>
                <w:rFonts w:ascii="Times New Roman" w:hAnsi="Times New Roman"/>
                <w:sz w:val="20"/>
                <w:szCs w:val="20"/>
              </w:rPr>
            </w:pPr>
          </w:p>
        </w:tc>
        <w:tc>
          <w:tcPr>
            <w:tcW w:w="1158" w:type="dxa"/>
            <w:tcBorders>
              <w:top w:val="nil"/>
              <w:left w:val="nil"/>
              <w:bottom w:val="nil"/>
              <w:right w:val="nil"/>
            </w:tcBorders>
            <w:noWrap/>
            <w:vAlign w:val="bottom"/>
            <w:hideMark/>
          </w:tcPr>
          <w:p w14:paraId="081E5BDD" w14:textId="77777777" w:rsidR="005D4CA6" w:rsidRPr="00116960" w:rsidRDefault="005D4CA6" w:rsidP="00D5133A">
            <w:pPr>
              <w:spacing w:after="0" w:line="240" w:lineRule="auto"/>
              <w:rPr>
                <w:rFonts w:ascii="Times New Roman" w:hAnsi="Times New Roman"/>
                <w:sz w:val="20"/>
                <w:szCs w:val="20"/>
              </w:rPr>
            </w:pPr>
          </w:p>
        </w:tc>
      </w:tr>
    </w:tbl>
    <w:p w14:paraId="76F8DD93" w14:textId="77777777" w:rsidR="005D4CA6" w:rsidRDefault="005D4CA6" w:rsidP="005D4CA6">
      <w:pPr>
        <w:pStyle w:val="ListParagraph"/>
        <w:ind w:left="945"/>
        <w:rPr>
          <w:rFonts w:ascii="Verdana" w:hAnsi="Verdana" w:cs="Arial"/>
          <w:b/>
          <w:sz w:val="24"/>
          <w:szCs w:val="24"/>
          <w:u w:val="single"/>
        </w:rPr>
      </w:pPr>
    </w:p>
    <w:p w14:paraId="753BE355" w14:textId="67C52BFB" w:rsidR="00DA55FE" w:rsidRPr="00DA55FE" w:rsidRDefault="005D4CA6" w:rsidP="00DA55FE">
      <w:pPr>
        <w:pStyle w:val="NormalWeb"/>
        <w:rPr>
          <w:rFonts w:ascii="Verdana" w:hAnsi="Verdana"/>
        </w:rPr>
      </w:pPr>
      <w:r w:rsidRPr="00DA55FE">
        <w:rPr>
          <w:rFonts w:ascii="Verdana" w:hAnsi="Verdana"/>
        </w:rPr>
        <w:t>The Finance Report was accepted as a true record</w:t>
      </w:r>
      <w:r>
        <w:rPr>
          <w:rFonts w:ascii="Verdana" w:hAnsi="Verdana"/>
        </w:rPr>
        <w:t>.</w:t>
      </w:r>
    </w:p>
    <w:p w14:paraId="3441DA8A" w14:textId="77684794" w:rsidR="00DA55FE" w:rsidRDefault="005D4CA6" w:rsidP="005D4CA6">
      <w:pPr>
        <w:pStyle w:val="NormalWeb"/>
        <w:rPr>
          <w:rFonts w:ascii="Verdana" w:hAnsi="Verdana"/>
          <w:b/>
          <w:bCs/>
          <w:u w:val="single"/>
        </w:rPr>
      </w:pPr>
      <w:r>
        <w:rPr>
          <w:rFonts w:ascii="Verdana" w:hAnsi="Verdana"/>
          <w:b/>
          <w:bCs/>
          <w:u w:val="single"/>
        </w:rPr>
        <w:t>148.</w:t>
      </w:r>
      <w:r>
        <w:rPr>
          <w:rFonts w:ascii="Verdana" w:hAnsi="Verdana"/>
          <w:b/>
          <w:bCs/>
        </w:rPr>
        <w:tab/>
      </w:r>
      <w:r>
        <w:rPr>
          <w:rFonts w:ascii="Verdana" w:hAnsi="Verdana"/>
          <w:b/>
          <w:bCs/>
        </w:rPr>
        <w:tab/>
      </w:r>
      <w:r w:rsidR="00DA55FE">
        <w:rPr>
          <w:rFonts w:ascii="Verdana" w:hAnsi="Verdana"/>
          <w:b/>
          <w:bCs/>
          <w:u w:val="single"/>
        </w:rPr>
        <w:t xml:space="preserve">FINANCE </w:t>
      </w:r>
      <w:r>
        <w:rPr>
          <w:rFonts w:ascii="Verdana" w:hAnsi="Verdana"/>
          <w:b/>
          <w:bCs/>
          <w:u w:val="single"/>
        </w:rPr>
        <w:t>MATTERS</w:t>
      </w:r>
      <w:r w:rsidR="00DA55FE">
        <w:rPr>
          <w:rFonts w:ascii="Verdana" w:hAnsi="Verdana"/>
          <w:b/>
          <w:bCs/>
          <w:u w:val="single"/>
        </w:rPr>
        <w:t>:</w:t>
      </w:r>
    </w:p>
    <w:tbl>
      <w:tblPr>
        <w:tblW w:w="9840" w:type="dxa"/>
        <w:tblLook w:val="04A0" w:firstRow="1" w:lastRow="0" w:firstColumn="1" w:lastColumn="0" w:noHBand="0" w:noVBand="1"/>
      </w:tblPr>
      <w:tblGrid>
        <w:gridCol w:w="1320"/>
        <w:gridCol w:w="3004"/>
        <w:gridCol w:w="4336"/>
        <w:gridCol w:w="1180"/>
      </w:tblGrid>
      <w:tr w:rsidR="00A93AB8" w:rsidRPr="00A93AB8" w14:paraId="0EF7645F" w14:textId="77777777" w:rsidTr="00A93AB8">
        <w:trPr>
          <w:trHeight w:val="300"/>
        </w:trPr>
        <w:tc>
          <w:tcPr>
            <w:tcW w:w="1320" w:type="dxa"/>
            <w:tcBorders>
              <w:top w:val="nil"/>
              <w:left w:val="nil"/>
              <w:bottom w:val="nil"/>
              <w:right w:val="nil"/>
            </w:tcBorders>
            <w:shd w:val="clear" w:color="auto" w:fill="auto"/>
            <w:noWrap/>
            <w:vAlign w:val="bottom"/>
            <w:hideMark/>
          </w:tcPr>
          <w:p w14:paraId="31A1D9EB" w14:textId="77777777" w:rsidR="00A93AB8" w:rsidRPr="00A93AB8" w:rsidRDefault="00A93AB8" w:rsidP="00A93AB8">
            <w:pPr>
              <w:spacing w:after="0" w:line="240" w:lineRule="auto"/>
              <w:rPr>
                <w:rFonts w:ascii="Calibri" w:eastAsia="Times New Roman" w:hAnsi="Calibri" w:cs="Calibri"/>
                <w:color w:val="000000"/>
              </w:rPr>
            </w:pPr>
            <w:r w:rsidRPr="00A93AB8">
              <w:rPr>
                <w:rFonts w:ascii="Calibri" w:eastAsia="Times New Roman" w:hAnsi="Calibri" w:cs="Calibri"/>
                <w:color w:val="000000"/>
              </w:rPr>
              <w:t xml:space="preserve">  </w:t>
            </w:r>
          </w:p>
        </w:tc>
        <w:tc>
          <w:tcPr>
            <w:tcW w:w="7340" w:type="dxa"/>
            <w:gridSpan w:val="2"/>
            <w:tcBorders>
              <w:top w:val="nil"/>
              <w:left w:val="nil"/>
              <w:bottom w:val="nil"/>
              <w:right w:val="nil"/>
            </w:tcBorders>
            <w:shd w:val="clear" w:color="auto" w:fill="auto"/>
            <w:noWrap/>
            <w:vAlign w:val="bottom"/>
            <w:hideMark/>
          </w:tcPr>
          <w:p w14:paraId="2931CE29" w14:textId="77777777" w:rsidR="00A93AB8" w:rsidRPr="00A93AB8" w:rsidRDefault="00A93AB8" w:rsidP="00A93AB8">
            <w:pPr>
              <w:spacing w:after="0" w:line="240" w:lineRule="auto"/>
              <w:jc w:val="center"/>
              <w:rPr>
                <w:rFonts w:ascii="Calibri" w:eastAsia="Times New Roman" w:hAnsi="Calibri" w:cs="Calibri"/>
                <w:color w:val="000000"/>
              </w:rPr>
            </w:pPr>
            <w:r w:rsidRPr="00A93AB8">
              <w:rPr>
                <w:rFonts w:ascii="Calibri" w:eastAsia="Times New Roman" w:hAnsi="Calibri" w:cs="Calibri"/>
                <w:color w:val="000000"/>
              </w:rPr>
              <w:t>DECEMBER 2022 Payments</w:t>
            </w:r>
          </w:p>
        </w:tc>
        <w:tc>
          <w:tcPr>
            <w:tcW w:w="1180" w:type="dxa"/>
            <w:tcBorders>
              <w:top w:val="nil"/>
              <w:left w:val="nil"/>
              <w:bottom w:val="nil"/>
              <w:right w:val="nil"/>
            </w:tcBorders>
            <w:shd w:val="clear" w:color="auto" w:fill="auto"/>
            <w:noWrap/>
            <w:vAlign w:val="bottom"/>
            <w:hideMark/>
          </w:tcPr>
          <w:p w14:paraId="76BEC0CD" w14:textId="77777777" w:rsidR="00A93AB8" w:rsidRPr="00A93AB8" w:rsidRDefault="00A93AB8" w:rsidP="00A93AB8">
            <w:pPr>
              <w:spacing w:after="0" w:line="240" w:lineRule="auto"/>
              <w:jc w:val="center"/>
              <w:rPr>
                <w:rFonts w:ascii="Calibri" w:eastAsia="Times New Roman" w:hAnsi="Calibri" w:cs="Calibri"/>
                <w:color w:val="000000"/>
              </w:rPr>
            </w:pPr>
          </w:p>
        </w:tc>
      </w:tr>
      <w:tr w:rsidR="00A93AB8" w:rsidRPr="00A93AB8" w14:paraId="436DC564" w14:textId="77777777" w:rsidTr="00A93AB8">
        <w:trPr>
          <w:trHeight w:val="300"/>
        </w:trPr>
        <w:tc>
          <w:tcPr>
            <w:tcW w:w="1320" w:type="dxa"/>
            <w:tcBorders>
              <w:top w:val="nil"/>
              <w:left w:val="nil"/>
              <w:bottom w:val="nil"/>
              <w:right w:val="nil"/>
            </w:tcBorders>
            <w:shd w:val="clear" w:color="auto" w:fill="auto"/>
            <w:noWrap/>
            <w:vAlign w:val="bottom"/>
            <w:hideMark/>
          </w:tcPr>
          <w:p w14:paraId="43D25991" w14:textId="77777777" w:rsidR="00A93AB8" w:rsidRPr="00A93AB8" w:rsidRDefault="00A93AB8" w:rsidP="00A93AB8">
            <w:pPr>
              <w:spacing w:after="0" w:line="240" w:lineRule="auto"/>
              <w:rPr>
                <w:rFonts w:ascii="Times New Roman" w:eastAsia="Times New Roman" w:hAnsi="Times New Roman"/>
                <w:sz w:val="20"/>
                <w:szCs w:val="20"/>
              </w:rPr>
            </w:pPr>
          </w:p>
        </w:tc>
        <w:tc>
          <w:tcPr>
            <w:tcW w:w="3004" w:type="dxa"/>
            <w:tcBorders>
              <w:top w:val="nil"/>
              <w:left w:val="nil"/>
              <w:bottom w:val="nil"/>
              <w:right w:val="nil"/>
            </w:tcBorders>
            <w:shd w:val="clear" w:color="auto" w:fill="auto"/>
            <w:noWrap/>
            <w:vAlign w:val="bottom"/>
            <w:hideMark/>
          </w:tcPr>
          <w:p w14:paraId="77C2ED55" w14:textId="77777777" w:rsidR="00A93AB8" w:rsidRPr="00A93AB8" w:rsidRDefault="00A93AB8" w:rsidP="00A93AB8">
            <w:pPr>
              <w:spacing w:after="0" w:line="240" w:lineRule="auto"/>
              <w:rPr>
                <w:rFonts w:ascii="Times New Roman" w:eastAsia="Times New Roman" w:hAnsi="Times New Roman"/>
                <w:sz w:val="20"/>
                <w:szCs w:val="20"/>
              </w:rPr>
            </w:pPr>
          </w:p>
        </w:tc>
        <w:tc>
          <w:tcPr>
            <w:tcW w:w="4336" w:type="dxa"/>
            <w:tcBorders>
              <w:top w:val="nil"/>
              <w:left w:val="nil"/>
              <w:bottom w:val="nil"/>
              <w:right w:val="nil"/>
            </w:tcBorders>
            <w:shd w:val="clear" w:color="auto" w:fill="auto"/>
            <w:noWrap/>
            <w:vAlign w:val="bottom"/>
            <w:hideMark/>
          </w:tcPr>
          <w:p w14:paraId="0C17D808" w14:textId="77777777" w:rsidR="00A93AB8" w:rsidRPr="00A93AB8" w:rsidRDefault="00A93AB8" w:rsidP="00A93AB8">
            <w:pPr>
              <w:spacing w:after="0" w:line="240" w:lineRule="auto"/>
              <w:jc w:val="center"/>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09C77204" w14:textId="77777777" w:rsidR="00A93AB8" w:rsidRPr="00A93AB8" w:rsidRDefault="00A93AB8" w:rsidP="00A93AB8">
            <w:pPr>
              <w:spacing w:after="0" w:line="240" w:lineRule="auto"/>
              <w:jc w:val="center"/>
              <w:rPr>
                <w:rFonts w:ascii="Times New Roman" w:eastAsia="Times New Roman" w:hAnsi="Times New Roman"/>
                <w:sz w:val="20"/>
                <w:szCs w:val="20"/>
              </w:rPr>
            </w:pPr>
          </w:p>
        </w:tc>
      </w:tr>
      <w:tr w:rsidR="00A93AB8" w:rsidRPr="00A93AB8" w14:paraId="35218849" w14:textId="77777777" w:rsidTr="00A93AB8">
        <w:trPr>
          <w:trHeight w:val="300"/>
        </w:trPr>
        <w:tc>
          <w:tcPr>
            <w:tcW w:w="1320" w:type="dxa"/>
            <w:tcBorders>
              <w:top w:val="nil"/>
              <w:left w:val="nil"/>
              <w:bottom w:val="nil"/>
              <w:right w:val="nil"/>
            </w:tcBorders>
            <w:shd w:val="clear" w:color="auto" w:fill="auto"/>
            <w:noWrap/>
            <w:vAlign w:val="bottom"/>
            <w:hideMark/>
          </w:tcPr>
          <w:p w14:paraId="653A612C" w14:textId="77777777" w:rsidR="00A93AB8" w:rsidRPr="00A93AB8" w:rsidRDefault="00A93AB8" w:rsidP="00A93AB8">
            <w:pPr>
              <w:spacing w:after="0" w:line="240" w:lineRule="auto"/>
              <w:rPr>
                <w:rFonts w:ascii="Times New Roman" w:eastAsia="Times New Roman" w:hAnsi="Times New Roman"/>
                <w:sz w:val="20"/>
                <w:szCs w:val="20"/>
              </w:rPr>
            </w:pPr>
          </w:p>
        </w:tc>
        <w:tc>
          <w:tcPr>
            <w:tcW w:w="3004" w:type="dxa"/>
            <w:tcBorders>
              <w:top w:val="nil"/>
              <w:left w:val="nil"/>
              <w:bottom w:val="nil"/>
              <w:right w:val="nil"/>
            </w:tcBorders>
            <w:shd w:val="clear" w:color="auto" w:fill="auto"/>
            <w:noWrap/>
            <w:vAlign w:val="bottom"/>
            <w:hideMark/>
          </w:tcPr>
          <w:p w14:paraId="0BAEB8A4" w14:textId="77777777" w:rsidR="00A93AB8" w:rsidRPr="00A93AB8" w:rsidRDefault="00A93AB8" w:rsidP="00A93AB8">
            <w:pPr>
              <w:spacing w:after="0" w:line="240" w:lineRule="auto"/>
              <w:rPr>
                <w:rFonts w:ascii="Times New Roman" w:eastAsia="Times New Roman" w:hAnsi="Times New Roman"/>
                <w:sz w:val="20"/>
                <w:szCs w:val="20"/>
              </w:rPr>
            </w:pPr>
          </w:p>
        </w:tc>
        <w:tc>
          <w:tcPr>
            <w:tcW w:w="4336" w:type="dxa"/>
            <w:tcBorders>
              <w:top w:val="nil"/>
              <w:left w:val="nil"/>
              <w:bottom w:val="nil"/>
              <w:right w:val="nil"/>
            </w:tcBorders>
            <w:shd w:val="clear" w:color="auto" w:fill="auto"/>
            <w:noWrap/>
            <w:vAlign w:val="bottom"/>
            <w:hideMark/>
          </w:tcPr>
          <w:p w14:paraId="48EE3562" w14:textId="77777777" w:rsidR="00A93AB8" w:rsidRPr="00A93AB8" w:rsidRDefault="00A93AB8" w:rsidP="00A93AB8">
            <w:pPr>
              <w:spacing w:after="0" w:line="240" w:lineRule="auto"/>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7582C737" w14:textId="77777777" w:rsidR="00A93AB8" w:rsidRPr="00A93AB8" w:rsidRDefault="00A93AB8" w:rsidP="00A93AB8">
            <w:pPr>
              <w:spacing w:after="0" w:line="240" w:lineRule="auto"/>
              <w:rPr>
                <w:rFonts w:ascii="Times New Roman" w:eastAsia="Times New Roman" w:hAnsi="Times New Roman"/>
                <w:sz w:val="20"/>
                <w:szCs w:val="20"/>
              </w:rPr>
            </w:pPr>
          </w:p>
        </w:tc>
      </w:tr>
      <w:tr w:rsidR="00A93AB8" w:rsidRPr="00A93AB8" w14:paraId="7CEE2E01" w14:textId="77777777" w:rsidTr="00A93AB8">
        <w:trPr>
          <w:trHeight w:val="315"/>
        </w:trPr>
        <w:tc>
          <w:tcPr>
            <w:tcW w:w="1320" w:type="dxa"/>
            <w:tcBorders>
              <w:top w:val="nil"/>
              <w:left w:val="nil"/>
              <w:bottom w:val="nil"/>
              <w:right w:val="nil"/>
            </w:tcBorders>
            <w:shd w:val="clear" w:color="auto" w:fill="auto"/>
            <w:noWrap/>
            <w:vAlign w:val="center"/>
            <w:hideMark/>
          </w:tcPr>
          <w:p w14:paraId="6276235F"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GENERAL</w:t>
            </w:r>
          </w:p>
        </w:tc>
        <w:tc>
          <w:tcPr>
            <w:tcW w:w="3004" w:type="dxa"/>
            <w:tcBorders>
              <w:top w:val="nil"/>
              <w:left w:val="nil"/>
              <w:bottom w:val="nil"/>
              <w:right w:val="nil"/>
            </w:tcBorders>
            <w:shd w:val="clear" w:color="auto" w:fill="auto"/>
            <w:noWrap/>
            <w:vAlign w:val="bottom"/>
            <w:hideMark/>
          </w:tcPr>
          <w:p w14:paraId="6937DEF5" w14:textId="77777777" w:rsidR="00A93AB8" w:rsidRPr="00A93AB8" w:rsidRDefault="00A93AB8" w:rsidP="00A93AB8">
            <w:pPr>
              <w:spacing w:after="0" w:line="240" w:lineRule="auto"/>
              <w:rPr>
                <w:rFonts w:ascii="Calibri" w:eastAsia="Times New Roman" w:hAnsi="Calibri" w:cs="Calibri"/>
                <w:color w:val="000000"/>
                <w:sz w:val="24"/>
                <w:szCs w:val="24"/>
              </w:rPr>
            </w:pPr>
          </w:p>
        </w:tc>
        <w:tc>
          <w:tcPr>
            <w:tcW w:w="4336" w:type="dxa"/>
            <w:tcBorders>
              <w:top w:val="nil"/>
              <w:left w:val="nil"/>
              <w:bottom w:val="nil"/>
              <w:right w:val="nil"/>
            </w:tcBorders>
            <w:shd w:val="clear" w:color="auto" w:fill="auto"/>
            <w:noWrap/>
            <w:vAlign w:val="bottom"/>
            <w:hideMark/>
          </w:tcPr>
          <w:p w14:paraId="1F7148FA" w14:textId="77777777" w:rsidR="00A93AB8" w:rsidRPr="00A93AB8" w:rsidRDefault="00A93AB8" w:rsidP="00A93AB8">
            <w:pPr>
              <w:spacing w:after="0" w:line="240" w:lineRule="auto"/>
              <w:rPr>
                <w:rFonts w:ascii="Calibri" w:eastAsia="Times New Roman" w:hAnsi="Calibri" w:cs="Calibri"/>
                <w:color w:val="000000"/>
              </w:rPr>
            </w:pPr>
            <w:r w:rsidRPr="00A93AB8">
              <w:rPr>
                <w:rFonts w:ascii="Calibri" w:eastAsia="Times New Roman" w:hAnsi="Calibri" w:cs="Calibri"/>
                <w:color w:val="000000"/>
              </w:rPr>
              <w:t>Invoice</w:t>
            </w:r>
          </w:p>
        </w:tc>
        <w:tc>
          <w:tcPr>
            <w:tcW w:w="1180" w:type="dxa"/>
            <w:tcBorders>
              <w:top w:val="nil"/>
              <w:left w:val="nil"/>
              <w:bottom w:val="nil"/>
              <w:right w:val="nil"/>
            </w:tcBorders>
            <w:shd w:val="clear" w:color="auto" w:fill="auto"/>
            <w:noWrap/>
            <w:vAlign w:val="bottom"/>
            <w:hideMark/>
          </w:tcPr>
          <w:p w14:paraId="58096ED8" w14:textId="77777777" w:rsidR="00A93AB8" w:rsidRPr="00A93AB8" w:rsidRDefault="00A93AB8" w:rsidP="00A93AB8">
            <w:pPr>
              <w:spacing w:after="0" w:line="240" w:lineRule="auto"/>
              <w:rPr>
                <w:rFonts w:ascii="Calibri" w:eastAsia="Times New Roman" w:hAnsi="Calibri" w:cs="Calibri"/>
                <w:color w:val="000000"/>
              </w:rPr>
            </w:pPr>
          </w:p>
        </w:tc>
      </w:tr>
      <w:tr w:rsidR="00A93AB8" w:rsidRPr="00A93AB8" w14:paraId="5D906CEB" w14:textId="77777777" w:rsidTr="00A93AB8">
        <w:trPr>
          <w:trHeight w:val="315"/>
        </w:trPr>
        <w:tc>
          <w:tcPr>
            <w:tcW w:w="1320" w:type="dxa"/>
            <w:tcBorders>
              <w:top w:val="nil"/>
              <w:left w:val="nil"/>
              <w:bottom w:val="nil"/>
              <w:right w:val="nil"/>
            </w:tcBorders>
            <w:shd w:val="clear" w:color="auto" w:fill="auto"/>
            <w:noWrap/>
            <w:vAlign w:val="center"/>
            <w:hideMark/>
          </w:tcPr>
          <w:p w14:paraId="5867DEE3" w14:textId="77777777" w:rsidR="00A93AB8" w:rsidRPr="00A93AB8" w:rsidRDefault="00A93AB8" w:rsidP="00A93AB8">
            <w:pPr>
              <w:spacing w:after="0" w:line="240" w:lineRule="auto"/>
              <w:rPr>
                <w:rFonts w:ascii="Times New Roman" w:eastAsia="Times New Roman" w:hAnsi="Times New Roman"/>
                <w:sz w:val="20"/>
                <w:szCs w:val="20"/>
              </w:rPr>
            </w:pPr>
          </w:p>
        </w:tc>
        <w:tc>
          <w:tcPr>
            <w:tcW w:w="3004" w:type="dxa"/>
            <w:tcBorders>
              <w:top w:val="nil"/>
              <w:left w:val="nil"/>
              <w:bottom w:val="nil"/>
              <w:right w:val="nil"/>
            </w:tcBorders>
            <w:shd w:val="clear" w:color="auto" w:fill="auto"/>
            <w:noWrap/>
            <w:vAlign w:val="bottom"/>
            <w:hideMark/>
          </w:tcPr>
          <w:p w14:paraId="23DE947E" w14:textId="77777777" w:rsidR="00A93AB8" w:rsidRPr="00A93AB8" w:rsidRDefault="00A93AB8" w:rsidP="00A93AB8">
            <w:pPr>
              <w:spacing w:after="0" w:line="240" w:lineRule="auto"/>
              <w:rPr>
                <w:rFonts w:ascii="Calibri" w:eastAsia="Times New Roman" w:hAnsi="Calibri" w:cs="Calibri"/>
                <w:color w:val="000000"/>
              </w:rPr>
            </w:pPr>
            <w:r w:rsidRPr="00A93AB8">
              <w:rPr>
                <w:rFonts w:ascii="Calibri" w:eastAsia="Times New Roman" w:hAnsi="Calibri" w:cs="Calibri"/>
                <w:color w:val="000000"/>
              </w:rPr>
              <w:t>Payee</w:t>
            </w:r>
          </w:p>
        </w:tc>
        <w:tc>
          <w:tcPr>
            <w:tcW w:w="4336" w:type="dxa"/>
            <w:tcBorders>
              <w:top w:val="nil"/>
              <w:left w:val="nil"/>
              <w:bottom w:val="nil"/>
              <w:right w:val="nil"/>
            </w:tcBorders>
            <w:shd w:val="clear" w:color="auto" w:fill="auto"/>
            <w:noWrap/>
            <w:vAlign w:val="bottom"/>
            <w:hideMark/>
          </w:tcPr>
          <w:p w14:paraId="2CF35A13" w14:textId="77777777" w:rsidR="00A93AB8" w:rsidRPr="00A93AB8" w:rsidRDefault="00A93AB8" w:rsidP="00A93AB8">
            <w:pPr>
              <w:spacing w:after="0" w:line="240" w:lineRule="auto"/>
              <w:rPr>
                <w:rFonts w:ascii="Calibri" w:eastAsia="Times New Roman" w:hAnsi="Calibri" w:cs="Calibri"/>
                <w:color w:val="000000"/>
              </w:rPr>
            </w:pPr>
          </w:p>
        </w:tc>
        <w:tc>
          <w:tcPr>
            <w:tcW w:w="1180" w:type="dxa"/>
            <w:tcBorders>
              <w:top w:val="nil"/>
              <w:left w:val="nil"/>
              <w:bottom w:val="nil"/>
              <w:right w:val="nil"/>
            </w:tcBorders>
            <w:shd w:val="clear" w:color="auto" w:fill="auto"/>
            <w:noWrap/>
            <w:vAlign w:val="bottom"/>
            <w:hideMark/>
          </w:tcPr>
          <w:p w14:paraId="0ED35C81" w14:textId="77777777" w:rsidR="00A93AB8" w:rsidRPr="00A93AB8" w:rsidRDefault="00A93AB8" w:rsidP="00A93AB8">
            <w:pPr>
              <w:spacing w:after="0" w:line="240" w:lineRule="auto"/>
              <w:rPr>
                <w:rFonts w:ascii="Times New Roman" w:eastAsia="Times New Roman" w:hAnsi="Times New Roman"/>
                <w:sz w:val="20"/>
                <w:szCs w:val="20"/>
              </w:rPr>
            </w:pPr>
          </w:p>
        </w:tc>
      </w:tr>
      <w:tr w:rsidR="00A93AB8" w:rsidRPr="00A93AB8" w14:paraId="3C1DADCF" w14:textId="77777777" w:rsidTr="00A93AB8">
        <w:trPr>
          <w:trHeight w:val="315"/>
        </w:trPr>
        <w:tc>
          <w:tcPr>
            <w:tcW w:w="1320" w:type="dxa"/>
            <w:tcBorders>
              <w:top w:val="nil"/>
              <w:left w:val="nil"/>
              <w:bottom w:val="nil"/>
              <w:right w:val="nil"/>
            </w:tcBorders>
            <w:shd w:val="clear" w:color="auto" w:fill="auto"/>
            <w:noWrap/>
            <w:vAlign w:val="center"/>
            <w:hideMark/>
          </w:tcPr>
          <w:p w14:paraId="08AF6C16"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DD</w:t>
            </w:r>
          </w:p>
        </w:tc>
        <w:tc>
          <w:tcPr>
            <w:tcW w:w="3004" w:type="dxa"/>
            <w:tcBorders>
              <w:top w:val="nil"/>
              <w:left w:val="nil"/>
              <w:bottom w:val="nil"/>
              <w:right w:val="nil"/>
            </w:tcBorders>
            <w:shd w:val="clear" w:color="auto" w:fill="auto"/>
            <w:noWrap/>
            <w:vAlign w:val="bottom"/>
            <w:hideMark/>
          </w:tcPr>
          <w:p w14:paraId="4CD22D02" w14:textId="77777777" w:rsidR="00A93AB8" w:rsidRPr="00A93AB8" w:rsidRDefault="00A93AB8" w:rsidP="00A93AB8">
            <w:pPr>
              <w:spacing w:after="0" w:line="240" w:lineRule="auto"/>
              <w:rPr>
                <w:rFonts w:ascii="Calibri" w:eastAsia="Times New Roman" w:hAnsi="Calibri" w:cs="Calibri"/>
                <w:color w:val="000000"/>
              </w:rPr>
            </w:pPr>
            <w:r w:rsidRPr="00A93AB8">
              <w:rPr>
                <w:rFonts w:ascii="Calibri" w:eastAsia="Times New Roman" w:hAnsi="Calibri" w:cs="Calibri"/>
                <w:color w:val="000000"/>
              </w:rPr>
              <w:t>BRITISH GAS</w:t>
            </w:r>
          </w:p>
        </w:tc>
        <w:tc>
          <w:tcPr>
            <w:tcW w:w="4336" w:type="dxa"/>
            <w:tcBorders>
              <w:top w:val="nil"/>
              <w:left w:val="nil"/>
              <w:bottom w:val="nil"/>
              <w:right w:val="nil"/>
            </w:tcBorders>
            <w:shd w:val="clear" w:color="auto" w:fill="auto"/>
            <w:noWrap/>
            <w:vAlign w:val="bottom"/>
            <w:hideMark/>
          </w:tcPr>
          <w:p w14:paraId="3615753A" w14:textId="77777777" w:rsidR="00A93AB8" w:rsidRPr="00A93AB8" w:rsidRDefault="00A93AB8" w:rsidP="00A93AB8">
            <w:pPr>
              <w:spacing w:after="0" w:line="240" w:lineRule="auto"/>
              <w:rPr>
                <w:rFonts w:ascii="Calibri" w:eastAsia="Times New Roman" w:hAnsi="Calibri" w:cs="Calibri"/>
                <w:color w:val="000000"/>
              </w:rPr>
            </w:pPr>
            <w:r w:rsidRPr="00A93AB8">
              <w:rPr>
                <w:rFonts w:ascii="Calibri" w:eastAsia="Times New Roman" w:hAnsi="Calibri" w:cs="Calibri"/>
                <w:color w:val="000000"/>
              </w:rPr>
              <w:t>ELECTRICITY VILLAGE HALL</w:t>
            </w:r>
          </w:p>
        </w:tc>
        <w:tc>
          <w:tcPr>
            <w:tcW w:w="1180" w:type="dxa"/>
            <w:tcBorders>
              <w:top w:val="nil"/>
              <w:left w:val="nil"/>
              <w:bottom w:val="nil"/>
              <w:right w:val="nil"/>
            </w:tcBorders>
            <w:shd w:val="clear" w:color="auto" w:fill="auto"/>
            <w:noWrap/>
            <w:vAlign w:val="bottom"/>
            <w:hideMark/>
          </w:tcPr>
          <w:p w14:paraId="703F0131"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76.62</w:t>
            </w:r>
          </w:p>
        </w:tc>
      </w:tr>
      <w:tr w:rsidR="00A93AB8" w:rsidRPr="00A93AB8" w14:paraId="7DBF0347" w14:textId="77777777" w:rsidTr="00A93AB8">
        <w:trPr>
          <w:trHeight w:val="315"/>
        </w:trPr>
        <w:tc>
          <w:tcPr>
            <w:tcW w:w="1320" w:type="dxa"/>
            <w:tcBorders>
              <w:top w:val="nil"/>
              <w:left w:val="nil"/>
              <w:bottom w:val="nil"/>
              <w:right w:val="nil"/>
            </w:tcBorders>
            <w:shd w:val="clear" w:color="auto" w:fill="auto"/>
            <w:noWrap/>
            <w:vAlign w:val="center"/>
            <w:hideMark/>
          </w:tcPr>
          <w:p w14:paraId="59A1C586"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DD</w:t>
            </w:r>
          </w:p>
        </w:tc>
        <w:tc>
          <w:tcPr>
            <w:tcW w:w="3004" w:type="dxa"/>
            <w:tcBorders>
              <w:top w:val="nil"/>
              <w:left w:val="nil"/>
              <w:bottom w:val="nil"/>
              <w:right w:val="nil"/>
            </w:tcBorders>
            <w:shd w:val="clear" w:color="auto" w:fill="auto"/>
            <w:noWrap/>
            <w:vAlign w:val="bottom"/>
            <w:hideMark/>
          </w:tcPr>
          <w:p w14:paraId="2E239207" w14:textId="77777777" w:rsidR="00A93AB8" w:rsidRPr="00A93AB8" w:rsidRDefault="00A93AB8" w:rsidP="00A93AB8">
            <w:pPr>
              <w:spacing w:after="0" w:line="240" w:lineRule="auto"/>
              <w:rPr>
                <w:rFonts w:ascii="Calibri" w:eastAsia="Times New Roman" w:hAnsi="Calibri" w:cs="Calibri"/>
                <w:color w:val="000000"/>
              </w:rPr>
            </w:pPr>
            <w:r w:rsidRPr="00A93AB8">
              <w:rPr>
                <w:rFonts w:ascii="Calibri" w:eastAsia="Times New Roman" w:hAnsi="Calibri" w:cs="Calibri"/>
                <w:color w:val="000000"/>
              </w:rPr>
              <w:t>BRITISH GAS</w:t>
            </w:r>
          </w:p>
        </w:tc>
        <w:tc>
          <w:tcPr>
            <w:tcW w:w="4336" w:type="dxa"/>
            <w:tcBorders>
              <w:top w:val="nil"/>
              <w:left w:val="nil"/>
              <w:bottom w:val="nil"/>
              <w:right w:val="nil"/>
            </w:tcBorders>
            <w:shd w:val="clear" w:color="auto" w:fill="auto"/>
            <w:noWrap/>
            <w:vAlign w:val="bottom"/>
            <w:hideMark/>
          </w:tcPr>
          <w:p w14:paraId="25A5E30C" w14:textId="77777777" w:rsidR="00A93AB8" w:rsidRPr="00A93AB8" w:rsidRDefault="00A93AB8" w:rsidP="00A93AB8">
            <w:pPr>
              <w:spacing w:after="0" w:line="240" w:lineRule="auto"/>
              <w:rPr>
                <w:rFonts w:ascii="Calibri" w:eastAsia="Times New Roman" w:hAnsi="Calibri" w:cs="Calibri"/>
                <w:color w:val="000000"/>
              </w:rPr>
            </w:pPr>
            <w:r w:rsidRPr="00A93AB8">
              <w:rPr>
                <w:rFonts w:ascii="Calibri" w:eastAsia="Times New Roman" w:hAnsi="Calibri" w:cs="Calibri"/>
                <w:color w:val="000000"/>
              </w:rPr>
              <w:t>GAS - VILLAGE HALL</w:t>
            </w:r>
          </w:p>
        </w:tc>
        <w:tc>
          <w:tcPr>
            <w:tcW w:w="1180" w:type="dxa"/>
            <w:tcBorders>
              <w:top w:val="nil"/>
              <w:left w:val="nil"/>
              <w:bottom w:val="nil"/>
              <w:right w:val="nil"/>
            </w:tcBorders>
            <w:shd w:val="clear" w:color="auto" w:fill="auto"/>
            <w:noWrap/>
            <w:vAlign w:val="bottom"/>
            <w:hideMark/>
          </w:tcPr>
          <w:p w14:paraId="6804084B" w14:textId="77777777" w:rsidR="00A93AB8" w:rsidRPr="00A93AB8" w:rsidRDefault="00A93AB8" w:rsidP="00A93AB8">
            <w:pPr>
              <w:spacing w:after="0" w:line="240" w:lineRule="auto"/>
              <w:rPr>
                <w:rFonts w:ascii="Calibri" w:eastAsia="Times New Roman" w:hAnsi="Calibri" w:cs="Calibri"/>
                <w:color w:val="000000"/>
              </w:rPr>
            </w:pPr>
          </w:p>
        </w:tc>
      </w:tr>
      <w:tr w:rsidR="00A93AB8" w:rsidRPr="00A93AB8" w14:paraId="5E734748" w14:textId="77777777" w:rsidTr="00A93AB8">
        <w:trPr>
          <w:trHeight w:val="315"/>
        </w:trPr>
        <w:tc>
          <w:tcPr>
            <w:tcW w:w="1320" w:type="dxa"/>
            <w:tcBorders>
              <w:top w:val="nil"/>
              <w:left w:val="nil"/>
              <w:bottom w:val="nil"/>
              <w:right w:val="nil"/>
            </w:tcBorders>
            <w:shd w:val="clear" w:color="auto" w:fill="auto"/>
            <w:noWrap/>
            <w:vAlign w:val="center"/>
            <w:hideMark/>
          </w:tcPr>
          <w:p w14:paraId="23EDB96D"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DD</w:t>
            </w:r>
          </w:p>
        </w:tc>
        <w:tc>
          <w:tcPr>
            <w:tcW w:w="3004" w:type="dxa"/>
            <w:tcBorders>
              <w:top w:val="nil"/>
              <w:left w:val="nil"/>
              <w:bottom w:val="nil"/>
              <w:right w:val="nil"/>
            </w:tcBorders>
            <w:shd w:val="clear" w:color="auto" w:fill="auto"/>
            <w:noWrap/>
            <w:vAlign w:val="bottom"/>
            <w:hideMark/>
          </w:tcPr>
          <w:p w14:paraId="71EF3D2C" w14:textId="77777777" w:rsidR="00A93AB8" w:rsidRPr="00A93AB8" w:rsidRDefault="00A93AB8" w:rsidP="00A93AB8">
            <w:pPr>
              <w:spacing w:after="0" w:line="240" w:lineRule="auto"/>
              <w:rPr>
                <w:rFonts w:ascii="Calibri" w:eastAsia="Times New Roman" w:hAnsi="Calibri" w:cs="Calibri"/>
                <w:color w:val="000000"/>
              </w:rPr>
            </w:pPr>
            <w:r w:rsidRPr="00A93AB8">
              <w:rPr>
                <w:rFonts w:ascii="Calibri" w:eastAsia="Times New Roman" w:hAnsi="Calibri" w:cs="Calibri"/>
                <w:color w:val="000000"/>
              </w:rPr>
              <w:t>ICO</w:t>
            </w:r>
          </w:p>
        </w:tc>
        <w:tc>
          <w:tcPr>
            <w:tcW w:w="4336" w:type="dxa"/>
            <w:tcBorders>
              <w:top w:val="nil"/>
              <w:left w:val="nil"/>
              <w:bottom w:val="nil"/>
              <w:right w:val="nil"/>
            </w:tcBorders>
            <w:shd w:val="clear" w:color="auto" w:fill="auto"/>
            <w:noWrap/>
            <w:vAlign w:val="bottom"/>
            <w:hideMark/>
          </w:tcPr>
          <w:p w14:paraId="020AB221" w14:textId="77777777" w:rsidR="00A93AB8" w:rsidRPr="00A93AB8" w:rsidRDefault="00A93AB8" w:rsidP="00A93AB8">
            <w:pPr>
              <w:spacing w:after="0" w:line="240" w:lineRule="auto"/>
              <w:rPr>
                <w:rFonts w:ascii="Calibri" w:eastAsia="Times New Roman" w:hAnsi="Calibri" w:cs="Calibri"/>
                <w:color w:val="000000"/>
              </w:rPr>
            </w:pPr>
            <w:r w:rsidRPr="00A93AB8">
              <w:rPr>
                <w:rFonts w:ascii="Calibri" w:eastAsia="Times New Roman" w:hAnsi="Calibri" w:cs="Calibri"/>
                <w:color w:val="000000"/>
              </w:rPr>
              <w:t>DATA PROTECTION RENEWAL FEE</w:t>
            </w:r>
          </w:p>
        </w:tc>
        <w:tc>
          <w:tcPr>
            <w:tcW w:w="1180" w:type="dxa"/>
            <w:tcBorders>
              <w:top w:val="nil"/>
              <w:left w:val="nil"/>
              <w:bottom w:val="nil"/>
              <w:right w:val="nil"/>
            </w:tcBorders>
            <w:shd w:val="clear" w:color="auto" w:fill="auto"/>
            <w:noWrap/>
            <w:vAlign w:val="bottom"/>
            <w:hideMark/>
          </w:tcPr>
          <w:p w14:paraId="6F605A40"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£40</w:t>
            </w:r>
          </w:p>
        </w:tc>
      </w:tr>
      <w:tr w:rsidR="00A93AB8" w:rsidRPr="00A93AB8" w14:paraId="1ECDAEC3" w14:textId="77777777" w:rsidTr="00A93AB8">
        <w:trPr>
          <w:trHeight w:val="315"/>
        </w:trPr>
        <w:tc>
          <w:tcPr>
            <w:tcW w:w="1320" w:type="dxa"/>
            <w:tcBorders>
              <w:top w:val="nil"/>
              <w:left w:val="nil"/>
              <w:bottom w:val="nil"/>
              <w:right w:val="nil"/>
            </w:tcBorders>
            <w:shd w:val="clear" w:color="auto" w:fill="auto"/>
            <w:noWrap/>
            <w:vAlign w:val="center"/>
            <w:hideMark/>
          </w:tcPr>
          <w:p w14:paraId="078273A5"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BACS</w:t>
            </w:r>
          </w:p>
        </w:tc>
        <w:tc>
          <w:tcPr>
            <w:tcW w:w="3004" w:type="dxa"/>
            <w:tcBorders>
              <w:top w:val="nil"/>
              <w:left w:val="nil"/>
              <w:bottom w:val="nil"/>
              <w:right w:val="nil"/>
            </w:tcBorders>
            <w:shd w:val="clear" w:color="auto" w:fill="auto"/>
            <w:noWrap/>
            <w:vAlign w:val="bottom"/>
            <w:hideMark/>
          </w:tcPr>
          <w:p w14:paraId="329B364B" w14:textId="77777777" w:rsidR="00A93AB8" w:rsidRPr="00A93AB8" w:rsidRDefault="00A93AB8" w:rsidP="00A93AB8">
            <w:pPr>
              <w:spacing w:after="0" w:line="240" w:lineRule="auto"/>
              <w:rPr>
                <w:rFonts w:ascii="Calibri" w:eastAsia="Times New Roman" w:hAnsi="Calibri" w:cs="Calibri"/>
                <w:color w:val="000000"/>
              </w:rPr>
            </w:pPr>
            <w:proofErr w:type="spellStart"/>
            <w:r w:rsidRPr="00A93AB8">
              <w:rPr>
                <w:rFonts w:ascii="Calibri" w:eastAsia="Times New Roman" w:hAnsi="Calibri" w:cs="Calibri"/>
                <w:color w:val="000000"/>
              </w:rPr>
              <w:t>konika</w:t>
            </w:r>
            <w:proofErr w:type="spellEnd"/>
            <w:r w:rsidRPr="00A93AB8">
              <w:rPr>
                <w:rFonts w:ascii="Calibri" w:eastAsia="Times New Roman" w:hAnsi="Calibri" w:cs="Calibri"/>
                <w:color w:val="000000"/>
              </w:rPr>
              <w:t xml:space="preserve"> </w:t>
            </w:r>
            <w:proofErr w:type="spellStart"/>
            <w:r w:rsidRPr="00A93AB8">
              <w:rPr>
                <w:rFonts w:ascii="Calibri" w:eastAsia="Times New Roman" w:hAnsi="Calibri" w:cs="Calibri"/>
                <w:color w:val="000000"/>
              </w:rPr>
              <w:t>minolta</w:t>
            </w:r>
            <w:proofErr w:type="spellEnd"/>
          </w:p>
        </w:tc>
        <w:tc>
          <w:tcPr>
            <w:tcW w:w="4336" w:type="dxa"/>
            <w:tcBorders>
              <w:top w:val="nil"/>
              <w:left w:val="nil"/>
              <w:bottom w:val="nil"/>
              <w:right w:val="nil"/>
            </w:tcBorders>
            <w:shd w:val="clear" w:color="auto" w:fill="auto"/>
            <w:noWrap/>
            <w:vAlign w:val="bottom"/>
            <w:hideMark/>
          </w:tcPr>
          <w:p w14:paraId="077E9B50" w14:textId="77777777" w:rsidR="00A93AB8" w:rsidRPr="00A93AB8" w:rsidRDefault="00A93AB8" w:rsidP="00A93AB8">
            <w:pPr>
              <w:spacing w:after="0" w:line="240" w:lineRule="auto"/>
              <w:rPr>
                <w:rFonts w:ascii="Calibri" w:eastAsia="Times New Roman" w:hAnsi="Calibri" w:cs="Calibri"/>
                <w:color w:val="000000"/>
              </w:rPr>
            </w:pPr>
            <w:r w:rsidRPr="00A93AB8">
              <w:rPr>
                <w:rFonts w:ascii="Calibri" w:eastAsia="Times New Roman" w:hAnsi="Calibri" w:cs="Calibri"/>
                <w:color w:val="000000"/>
              </w:rPr>
              <w:t>PRINTER HIRE USAGE</w:t>
            </w:r>
          </w:p>
        </w:tc>
        <w:tc>
          <w:tcPr>
            <w:tcW w:w="1180" w:type="dxa"/>
            <w:tcBorders>
              <w:top w:val="nil"/>
              <w:left w:val="nil"/>
              <w:bottom w:val="nil"/>
              <w:right w:val="nil"/>
            </w:tcBorders>
            <w:shd w:val="clear" w:color="auto" w:fill="auto"/>
            <w:noWrap/>
            <w:vAlign w:val="bottom"/>
            <w:hideMark/>
          </w:tcPr>
          <w:p w14:paraId="1F190B28"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£18</w:t>
            </w:r>
          </w:p>
        </w:tc>
      </w:tr>
      <w:tr w:rsidR="00A93AB8" w:rsidRPr="00A93AB8" w14:paraId="452674AA" w14:textId="77777777" w:rsidTr="00A93AB8">
        <w:trPr>
          <w:trHeight w:val="315"/>
        </w:trPr>
        <w:tc>
          <w:tcPr>
            <w:tcW w:w="1320" w:type="dxa"/>
            <w:tcBorders>
              <w:top w:val="nil"/>
              <w:left w:val="nil"/>
              <w:bottom w:val="nil"/>
              <w:right w:val="nil"/>
            </w:tcBorders>
            <w:shd w:val="clear" w:color="auto" w:fill="auto"/>
            <w:noWrap/>
            <w:vAlign w:val="center"/>
            <w:hideMark/>
          </w:tcPr>
          <w:p w14:paraId="53B62F47"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DD</w:t>
            </w:r>
          </w:p>
        </w:tc>
        <w:tc>
          <w:tcPr>
            <w:tcW w:w="3004" w:type="dxa"/>
            <w:tcBorders>
              <w:top w:val="nil"/>
              <w:left w:val="nil"/>
              <w:bottom w:val="nil"/>
              <w:right w:val="nil"/>
            </w:tcBorders>
            <w:shd w:val="clear" w:color="auto" w:fill="auto"/>
            <w:noWrap/>
            <w:vAlign w:val="center"/>
            <w:hideMark/>
          </w:tcPr>
          <w:p w14:paraId="0F4098BA"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VIRGIN</w:t>
            </w:r>
          </w:p>
        </w:tc>
        <w:tc>
          <w:tcPr>
            <w:tcW w:w="4336" w:type="dxa"/>
            <w:tcBorders>
              <w:top w:val="nil"/>
              <w:left w:val="nil"/>
              <w:bottom w:val="nil"/>
              <w:right w:val="nil"/>
            </w:tcBorders>
            <w:shd w:val="clear" w:color="auto" w:fill="auto"/>
            <w:noWrap/>
            <w:vAlign w:val="center"/>
            <w:hideMark/>
          </w:tcPr>
          <w:p w14:paraId="3C2FDA8F"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 xml:space="preserve">broadband </w:t>
            </w:r>
          </w:p>
        </w:tc>
        <w:tc>
          <w:tcPr>
            <w:tcW w:w="1180" w:type="dxa"/>
            <w:tcBorders>
              <w:top w:val="nil"/>
              <w:left w:val="nil"/>
              <w:bottom w:val="nil"/>
              <w:right w:val="nil"/>
            </w:tcBorders>
            <w:shd w:val="clear" w:color="auto" w:fill="auto"/>
            <w:noWrap/>
            <w:vAlign w:val="center"/>
            <w:hideMark/>
          </w:tcPr>
          <w:p w14:paraId="12E06244" w14:textId="77777777" w:rsidR="00A93AB8" w:rsidRPr="00A93AB8" w:rsidRDefault="00A93AB8" w:rsidP="00A93AB8">
            <w:pPr>
              <w:spacing w:after="0" w:line="240" w:lineRule="auto"/>
              <w:jc w:val="right"/>
              <w:rPr>
                <w:rFonts w:ascii="Calibri" w:eastAsia="Times New Roman" w:hAnsi="Calibri" w:cs="Calibri"/>
                <w:color w:val="000000"/>
                <w:sz w:val="24"/>
                <w:szCs w:val="24"/>
              </w:rPr>
            </w:pPr>
            <w:r w:rsidRPr="00A93AB8">
              <w:rPr>
                <w:rFonts w:ascii="Calibri" w:eastAsia="Times New Roman" w:hAnsi="Calibri" w:cs="Calibri"/>
                <w:color w:val="000000"/>
                <w:sz w:val="24"/>
                <w:szCs w:val="24"/>
              </w:rPr>
              <w:t>£50.40</w:t>
            </w:r>
          </w:p>
        </w:tc>
      </w:tr>
      <w:tr w:rsidR="00A93AB8" w:rsidRPr="00A93AB8" w14:paraId="09BE3042" w14:textId="77777777" w:rsidTr="00A93AB8">
        <w:trPr>
          <w:trHeight w:val="315"/>
        </w:trPr>
        <w:tc>
          <w:tcPr>
            <w:tcW w:w="1320" w:type="dxa"/>
            <w:tcBorders>
              <w:top w:val="nil"/>
              <w:left w:val="nil"/>
              <w:bottom w:val="nil"/>
              <w:right w:val="nil"/>
            </w:tcBorders>
            <w:shd w:val="clear" w:color="auto" w:fill="auto"/>
            <w:noWrap/>
            <w:vAlign w:val="center"/>
            <w:hideMark/>
          </w:tcPr>
          <w:p w14:paraId="6F566CCE"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BACS</w:t>
            </w:r>
          </w:p>
        </w:tc>
        <w:tc>
          <w:tcPr>
            <w:tcW w:w="3004" w:type="dxa"/>
            <w:tcBorders>
              <w:top w:val="nil"/>
              <w:left w:val="nil"/>
              <w:bottom w:val="nil"/>
              <w:right w:val="nil"/>
            </w:tcBorders>
            <w:shd w:val="clear" w:color="auto" w:fill="auto"/>
            <w:noWrap/>
            <w:vAlign w:val="center"/>
            <w:hideMark/>
          </w:tcPr>
          <w:p w14:paraId="61990CE0"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OLDEN THYMES LTD</w:t>
            </w:r>
          </w:p>
        </w:tc>
        <w:tc>
          <w:tcPr>
            <w:tcW w:w="4336" w:type="dxa"/>
            <w:tcBorders>
              <w:top w:val="nil"/>
              <w:left w:val="nil"/>
              <w:bottom w:val="nil"/>
              <w:right w:val="nil"/>
            </w:tcBorders>
            <w:shd w:val="clear" w:color="auto" w:fill="auto"/>
            <w:noWrap/>
            <w:vAlign w:val="center"/>
            <w:hideMark/>
          </w:tcPr>
          <w:p w14:paraId="478FD8E6"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CEMETERY MAINTENANCE NOV</w:t>
            </w:r>
          </w:p>
        </w:tc>
        <w:tc>
          <w:tcPr>
            <w:tcW w:w="1180" w:type="dxa"/>
            <w:tcBorders>
              <w:top w:val="nil"/>
              <w:left w:val="nil"/>
              <w:bottom w:val="nil"/>
              <w:right w:val="nil"/>
            </w:tcBorders>
            <w:shd w:val="clear" w:color="auto" w:fill="auto"/>
            <w:noWrap/>
            <w:vAlign w:val="center"/>
            <w:hideMark/>
          </w:tcPr>
          <w:p w14:paraId="7480BC21" w14:textId="77777777" w:rsidR="00A93AB8" w:rsidRPr="00A93AB8" w:rsidRDefault="00A93AB8" w:rsidP="00A93AB8">
            <w:pPr>
              <w:spacing w:after="0" w:line="240" w:lineRule="auto"/>
              <w:jc w:val="right"/>
              <w:rPr>
                <w:rFonts w:ascii="Calibri" w:eastAsia="Times New Roman" w:hAnsi="Calibri" w:cs="Calibri"/>
                <w:color w:val="000000"/>
                <w:sz w:val="24"/>
                <w:szCs w:val="24"/>
              </w:rPr>
            </w:pPr>
            <w:r w:rsidRPr="00A93AB8">
              <w:rPr>
                <w:rFonts w:ascii="Calibri" w:eastAsia="Times New Roman" w:hAnsi="Calibri" w:cs="Calibri"/>
                <w:color w:val="000000"/>
                <w:sz w:val="24"/>
                <w:szCs w:val="24"/>
              </w:rPr>
              <w:t>£552.00</w:t>
            </w:r>
          </w:p>
        </w:tc>
      </w:tr>
      <w:tr w:rsidR="00A93AB8" w:rsidRPr="00A93AB8" w14:paraId="3AC9BF24" w14:textId="77777777" w:rsidTr="00A93AB8">
        <w:trPr>
          <w:trHeight w:val="315"/>
        </w:trPr>
        <w:tc>
          <w:tcPr>
            <w:tcW w:w="1320" w:type="dxa"/>
            <w:tcBorders>
              <w:top w:val="nil"/>
              <w:left w:val="nil"/>
              <w:bottom w:val="nil"/>
              <w:right w:val="nil"/>
            </w:tcBorders>
            <w:shd w:val="clear" w:color="auto" w:fill="auto"/>
            <w:noWrap/>
            <w:vAlign w:val="center"/>
            <w:hideMark/>
          </w:tcPr>
          <w:p w14:paraId="604E079A"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BACS</w:t>
            </w:r>
          </w:p>
        </w:tc>
        <w:tc>
          <w:tcPr>
            <w:tcW w:w="3004" w:type="dxa"/>
            <w:tcBorders>
              <w:top w:val="nil"/>
              <w:left w:val="nil"/>
              <w:bottom w:val="nil"/>
              <w:right w:val="nil"/>
            </w:tcBorders>
            <w:shd w:val="clear" w:color="auto" w:fill="auto"/>
            <w:noWrap/>
            <w:vAlign w:val="center"/>
            <w:hideMark/>
          </w:tcPr>
          <w:p w14:paraId="2C867E8E"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SIGNS EXPRESS</w:t>
            </w:r>
          </w:p>
        </w:tc>
        <w:tc>
          <w:tcPr>
            <w:tcW w:w="4336" w:type="dxa"/>
            <w:tcBorders>
              <w:top w:val="nil"/>
              <w:left w:val="nil"/>
              <w:bottom w:val="nil"/>
              <w:right w:val="nil"/>
            </w:tcBorders>
            <w:shd w:val="clear" w:color="auto" w:fill="auto"/>
            <w:noWrap/>
            <w:vAlign w:val="center"/>
            <w:hideMark/>
          </w:tcPr>
          <w:p w14:paraId="3EB1DEBC"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ENGRAVED PLAQUES x2</w:t>
            </w:r>
          </w:p>
        </w:tc>
        <w:tc>
          <w:tcPr>
            <w:tcW w:w="1180" w:type="dxa"/>
            <w:tcBorders>
              <w:top w:val="nil"/>
              <w:left w:val="nil"/>
              <w:bottom w:val="nil"/>
              <w:right w:val="nil"/>
            </w:tcBorders>
            <w:shd w:val="clear" w:color="auto" w:fill="auto"/>
            <w:noWrap/>
            <w:vAlign w:val="center"/>
            <w:hideMark/>
          </w:tcPr>
          <w:p w14:paraId="48BAA145" w14:textId="77777777" w:rsidR="00A93AB8" w:rsidRPr="00A93AB8" w:rsidRDefault="00A93AB8" w:rsidP="00A93AB8">
            <w:pPr>
              <w:spacing w:after="0" w:line="240" w:lineRule="auto"/>
              <w:jc w:val="right"/>
              <w:rPr>
                <w:rFonts w:ascii="Calibri" w:eastAsia="Times New Roman" w:hAnsi="Calibri" w:cs="Calibri"/>
                <w:color w:val="000000"/>
                <w:sz w:val="24"/>
                <w:szCs w:val="24"/>
              </w:rPr>
            </w:pPr>
            <w:r w:rsidRPr="00A93AB8">
              <w:rPr>
                <w:rFonts w:ascii="Calibri" w:eastAsia="Times New Roman" w:hAnsi="Calibri" w:cs="Calibri"/>
                <w:color w:val="000000"/>
                <w:sz w:val="24"/>
                <w:szCs w:val="24"/>
              </w:rPr>
              <w:t>£18.00</w:t>
            </w:r>
          </w:p>
        </w:tc>
      </w:tr>
      <w:tr w:rsidR="00A93AB8" w:rsidRPr="00A93AB8" w14:paraId="0D587145" w14:textId="77777777" w:rsidTr="00A93AB8">
        <w:trPr>
          <w:trHeight w:val="315"/>
        </w:trPr>
        <w:tc>
          <w:tcPr>
            <w:tcW w:w="1320" w:type="dxa"/>
            <w:tcBorders>
              <w:top w:val="nil"/>
              <w:left w:val="nil"/>
              <w:bottom w:val="nil"/>
              <w:right w:val="nil"/>
            </w:tcBorders>
            <w:shd w:val="clear" w:color="auto" w:fill="auto"/>
            <w:noWrap/>
            <w:vAlign w:val="center"/>
            <w:hideMark/>
          </w:tcPr>
          <w:p w14:paraId="68B69135"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BACS</w:t>
            </w:r>
          </w:p>
        </w:tc>
        <w:tc>
          <w:tcPr>
            <w:tcW w:w="3004" w:type="dxa"/>
            <w:tcBorders>
              <w:top w:val="nil"/>
              <w:left w:val="nil"/>
              <w:bottom w:val="nil"/>
              <w:right w:val="nil"/>
            </w:tcBorders>
            <w:shd w:val="clear" w:color="auto" w:fill="auto"/>
            <w:noWrap/>
            <w:vAlign w:val="center"/>
            <w:hideMark/>
          </w:tcPr>
          <w:p w14:paraId="3EED82E2"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OLDEN THYMES LTD</w:t>
            </w:r>
          </w:p>
        </w:tc>
        <w:tc>
          <w:tcPr>
            <w:tcW w:w="4336" w:type="dxa"/>
            <w:tcBorders>
              <w:top w:val="nil"/>
              <w:left w:val="nil"/>
              <w:bottom w:val="nil"/>
              <w:right w:val="nil"/>
            </w:tcBorders>
            <w:shd w:val="clear" w:color="auto" w:fill="auto"/>
            <w:noWrap/>
            <w:vAlign w:val="center"/>
            <w:hideMark/>
          </w:tcPr>
          <w:p w14:paraId="38C2EFC5"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CEMETERY MAINTENANCE DEC/PLANTERS</w:t>
            </w:r>
          </w:p>
        </w:tc>
        <w:tc>
          <w:tcPr>
            <w:tcW w:w="1180" w:type="dxa"/>
            <w:tcBorders>
              <w:top w:val="nil"/>
              <w:left w:val="nil"/>
              <w:bottom w:val="nil"/>
              <w:right w:val="nil"/>
            </w:tcBorders>
            <w:shd w:val="clear" w:color="auto" w:fill="auto"/>
            <w:noWrap/>
            <w:vAlign w:val="center"/>
            <w:hideMark/>
          </w:tcPr>
          <w:p w14:paraId="29751FFA" w14:textId="77777777" w:rsidR="00A93AB8" w:rsidRPr="00A93AB8" w:rsidRDefault="00A93AB8" w:rsidP="00A93AB8">
            <w:pPr>
              <w:spacing w:after="0" w:line="240" w:lineRule="auto"/>
              <w:jc w:val="right"/>
              <w:rPr>
                <w:rFonts w:ascii="Calibri" w:eastAsia="Times New Roman" w:hAnsi="Calibri" w:cs="Calibri"/>
                <w:color w:val="000000"/>
                <w:sz w:val="24"/>
                <w:szCs w:val="24"/>
              </w:rPr>
            </w:pPr>
            <w:r w:rsidRPr="00A93AB8">
              <w:rPr>
                <w:rFonts w:ascii="Calibri" w:eastAsia="Times New Roman" w:hAnsi="Calibri" w:cs="Calibri"/>
                <w:color w:val="000000"/>
                <w:sz w:val="24"/>
                <w:szCs w:val="24"/>
              </w:rPr>
              <w:t>£666.54</w:t>
            </w:r>
          </w:p>
        </w:tc>
      </w:tr>
      <w:tr w:rsidR="00A93AB8" w:rsidRPr="00A93AB8" w14:paraId="3B53AE47" w14:textId="77777777" w:rsidTr="00A93AB8">
        <w:trPr>
          <w:trHeight w:val="315"/>
        </w:trPr>
        <w:tc>
          <w:tcPr>
            <w:tcW w:w="1320" w:type="dxa"/>
            <w:tcBorders>
              <w:top w:val="nil"/>
              <w:left w:val="nil"/>
              <w:bottom w:val="nil"/>
              <w:right w:val="nil"/>
            </w:tcBorders>
            <w:shd w:val="clear" w:color="auto" w:fill="auto"/>
            <w:noWrap/>
            <w:vAlign w:val="center"/>
            <w:hideMark/>
          </w:tcPr>
          <w:p w14:paraId="14FE276E"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BACS/DD</w:t>
            </w:r>
          </w:p>
        </w:tc>
        <w:tc>
          <w:tcPr>
            <w:tcW w:w="3004" w:type="dxa"/>
            <w:tcBorders>
              <w:top w:val="nil"/>
              <w:left w:val="nil"/>
              <w:bottom w:val="nil"/>
              <w:right w:val="nil"/>
            </w:tcBorders>
            <w:shd w:val="clear" w:color="auto" w:fill="auto"/>
            <w:noWrap/>
            <w:vAlign w:val="center"/>
            <w:hideMark/>
          </w:tcPr>
          <w:p w14:paraId="753B65BF"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NEST/STAFF/HMRC</w:t>
            </w:r>
          </w:p>
        </w:tc>
        <w:tc>
          <w:tcPr>
            <w:tcW w:w="4336" w:type="dxa"/>
            <w:tcBorders>
              <w:top w:val="nil"/>
              <w:left w:val="nil"/>
              <w:bottom w:val="nil"/>
              <w:right w:val="nil"/>
            </w:tcBorders>
            <w:shd w:val="clear" w:color="auto" w:fill="auto"/>
            <w:noWrap/>
            <w:vAlign w:val="center"/>
            <w:hideMark/>
          </w:tcPr>
          <w:p w14:paraId="02BB58D6"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PAYE/SALARIES/PENSIONS</w:t>
            </w:r>
          </w:p>
        </w:tc>
        <w:tc>
          <w:tcPr>
            <w:tcW w:w="1180" w:type="dxa"/>
            <w:tcBorders>
              <w:top w:val="nil"/>
              <w:left w:val="nil"/>
              <w:bottom w:val="nil"/>
              <w:right w:val="nil"/>
            </w:tcBorders>
            <w:shd w:val="clear" w:color="auto" w:fill="auto"/>
            <w:noWrap/>
            <w:vAlign w:val="bottom"/>
            <w:hideMark/>
          </w:tcPr>
          <w:p w14:paraId="684BB460"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£2,778.11</w:t>
            </w:r>
          </w:p>
        </w:tc>
      </w:tr>
      <w:tr w:rsidR="00A93AB8" w:rsidRPr="00A93AB8" w14:paraId="0A5FB6D9" w14:textId="77777777" w:rsidTr="00A93AB8">
        <w:trPr>
          <w:trHeight w:val="315"/>
        </w:trPr>
        <w:tc>
          <w:tcPr>
            <w:tcW w:w="1320" w:type="dxa"/>
            <w:tcBorders>
              <w:top w:val="nil"/>
              <w:left w:val="nil"/>
              <w:bottom w:val="nil"/>
              <w:right w:val="nil"/>
            </w:tcBorders>
            <w:shd w:val="clear" w:color="auto" w:fill="auto"/>
            <w:noWrap/>
            <w:vAlign w:val="center"/>
            <w:hideMark/>
          </w:tcPr>
          <w:p w14:paraId="1451BDC0"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DD</w:t>
            </w:r>
          </w:p>
        </w:tc>
        <w:tc>
          <w:tcPr>
            <w:tcW w:w="3004" w:type="dxa"/>
            <w:tcBorders>
              <w:top w:val="nil"/>
              <w:left w:val="nil"/>
              <w:bottom w:val="nil"/>
              <w:right w:val="nil"/>
            </w:tcBorders>
            <w:shd w:val="clear" w:color="auto" w:fill="auto"/>
            <w:noWrap/>
            <w:vAlign w:val="center"/>
            <w:hideMark/>
          </w:tcPr>
          <w:p w14:paraId="1EE92E11"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DUNCAN TOPLIS</w:t>
            </w:r>
          </w:p>
        </w:tc>
        <w:tc>
          <w:tcPr>
            <w:tcW w:w="4336" w:type="dxa"/>
            <w:tcBorders>
              <w:top w:val="nil"/>
              <w:left w:val="nil"/>
              <w:bottom w:val="nil"/>
              <w:right w:val="nil"/>
            </w:tcBorders>
            <w:shd w:val="clear" w:color="auto" w:fill="auto"/>
            <w:noWrap/>
            <w:vAlign w:val="center"/>
            <w:hideMark/>
          </w:tcPr>
          <w:p w14:paraId="7299084E"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PAYROLL SERVICES</w:t>
            </w:r>
          </w:p>
        </w:tc>
        <w:tc>
          <w:tcPr>
            <w:tcW w:w="1180" w:type="dxa"/>
            <w:tcBorders>
              <w:top w:val="nil"/>
              <w:left w:val="nil"/>
              <w:bottom w:val="nil"/>
              <w:right w:val="nil"/>
            </w:tcBorders>
            <w:shd w:val="clear" w:color="auto" w:fill="auto"/>
            <w:noWrap/>
            <w:vAlign w:val="bottom"/>
            <w:hideMark/>
          </w:tcPr>
          <w:p w14:paraId="73E09923"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£57.61</w:t>
            </w:r>
          </w:p>
        </w:tc>
      </w:tr>
      <w:tr w:rsidR="00A93AB8" w:rsidRPr="00A93AB8" w14:paraId="5811293B" w14:textId="77777777" w:rsidTr="00A93AB8">
        <w:trPr>
          <w:trHeight w:val="315"/>
        </w:trPr>
        <w:tc>
          <w:tcPr>
            <w:tcW w:w="1320" w:type="dxa"/>
            <w:tcBorders>
              <w:top w:val="nil"/>
              <w:left w:val="nil"/>
              <w:bottom w:val="nil"/>
              <w:right w:val="nil"/>
            </w:tcBorders>
            <w:shd w:val="clear" w:color="auto" w:fill="auto"/>
            <w:noWrap/>
            <w:vAlign w:val="center"/>
            <w:hideMark/>
          </w:tcPr>
          <w:p w14:paraId="14F6624D"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BACS</w:t>
            </w:r>
          </w:p>
        </w:tc>
        <w:tc>
          <w:tcPr>
            <w:tcW w:w="3004" w:type="dxa"/>
            <w:tcBorders>
              <w:top w:val="nil"/>
              <w:left w:val="nil"/>
              <w:bottom w:val="nil"/>
              <w:right w:val="nil"/>
            </w:tcBorders>
            <w:shd w:val="clear" w:color="auto" w:fill="auto"/>
            <w:noWrap/>
            <w:vAlign w:val="center"/>
            <w:hideMark/>
          </w:tcPr>
          <w:p w14:paraId="4B25D1AE"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TEC PARTNERSHIP</w:t>
            </w:r>
          </w:p>
        </w:tc>
        <w:tc>
          <w:tcPr>
            <w:tcW w:w="4336" w:type="dxa"/>
            <w:tcBorders>
              <w:top w:val="nil"/>
              <w:left w:val="nil"/>
              <w:bottom w:val="nil"/>
              <w:right w:val="nil"/>
            </w:tcBorders>
            <w:shd w:val="clear" w:color="auto" w:fill="auto"/>
            <w:noWrap/>
            <w:vAlign w:val="center"/>
            <w:hideMark/>
          </w:tcPr>
          <w:p w14:paraId="04E9D269"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MAGAZINE PRINTING</w:t>
            </w:r>
          </w:p>
        </w:tc>
        <w:tc>
          <w:tcPr>
            <w:tcW w:w="1180" w:type="dxa"/>
            <w:tcBorders>
              <w:top w:val="nil"/>
              <w:left w:val="nil"/>
              <w:bottom w:val="nil"/>
              <w:right w:val="nil"/>
            </w:tcBorders>
            <w:shd w:val="clear" w:color="auto" w:fill="auto"/>
            <w:noWrap/>
            <w:vAlign w:val="bottom"/>
            <w:hideMark/>
          </w:tcPr>
          <w:p w14:paraId="1939C397"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£280.50</w:t>
            </w:r>
          </w:p>
        </w:tc>
      </w:tr>
      <w:tr w:rsidR="00A93AB8" w:rsidRPr="00A93AB8" w14:paraId="1EAA2D51" w14:textId="77777777" w:rsidTr="00A93AB8">
        <w:trPr>
          <w:trHeight w:val="315"/>
        </w:trPr>
        <w:tc>
          <w:tcPr>
            <w:tcW w:w="1320" w:type="dxa"/>
            <w:tcBorders>
              <w:top w:val="nil"/>
              <w:left w:val="nil"/>
              <w:bottom w:val="nil"/>
              <w:right w:val="nil"/>
            </w:tcBorders>
            <w:shd w:val="clear" w:color="auto" w:fill="auto"/>
            <w:noWrap/>
            <w:vAlign w:val="center"/>
            <w:hideMark/>
          </w:tcPr>
          <w:p w14:paraId="2567B12C"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BACS</w:t>
            </w:r>
          </w:p>
        </w:tc>
        <w:tc>
          <w:tcPr>
            <w:tcW w:w="3004" w:type="dxa"/>
            <w:tcBorders>
              <w:top w:val="nil"/>
              <w:left w:val="nil"/>
              <w:bottom w:val="nil"/>
              <w:right w:val="nil"/>
            </w:tcBorders>
            <w:shd w:val="clear" w:color="auto" w:fill="auto"/>
            <w:noWrap/>
            <w:vAlign w:val="center"/>
            <w:hideMark/>
          </w:tcPr>
          <w:p w14:paraId="1604BEAD"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SIGNS EXPRESS</w:t>
            </w:r>
          </w:p>
        </w:tc>
        <w:tc>
          <w:tcPr>
            <w:tcW w:w="4336" w:type="dxa"/>
            <w:tcBorders>
              <w:top w:val="nil"/>
              <w:left w:val="nil"/>
              <w:bottom w:val="nil"/>
              <w:right w:val="nil"/>
            </w:tcBorders>
            <w:shd w:val="clear" w:color="auto" w:fill="auto"/>
            <w:noWrap/>
            <w:vAlign w:val="center"/>
            <w:hideMark/>
          </w:tcPr>
          <w:p w14:paraId="4F13B695"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JPF SIGN</w:t>
            </w:r>
          </w:p>
        </w:tc>
        <w:tc>
          <w:tcPr>
            <w:tcW w:w="1180" w:type="dxa"/>
            <w:tcBorders>
              <w:top w:val="nil"/>
              <w:left w:val="nil"/>
              <w:bottom w:val="nil"/>
              <w:right w:val="nil"/>
            </w:tcBorders>
            <w:shd w:val="clear" w:color="auto" w:fill="auto"/>
            <w:noWrap/>
            <w:vAlign w:val="bottom"/>
            <w:hideMark/>
          </w:tcPr>
          <w:p w14:paraId="425053C3"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£79.87</w:t>
            </w:r>
          </w:p>
        </w:tc>
      </w:tr>
      <w:tr w:rsidR="00A93AB8" w:rsidRPr="00A93AB8" w14:paraId="7D678F8E" w14:textId="77777777" w:rsidTr="00A93AB8">
        <w:trPr>
          <w:trHeight w:val="315"/>
        </w:trPr>
        <w:tc>
          <w:tcPr>
            <w:tcW w:w="1320" w:type="dxa"/>
            <w:tcBorders>
              <w:top w:val="nil"/>
              <w:left w:val="nil"/>
              <w:bottom w:val="nil"/>
              <w:right w:val="nil"/>
            </w:tcBorders>
            <w:shd w:val="clear" w:color="auto" w:fill="auto"/>
            <w:noWrap/>
            <w:vAlign w:val="center"/>
            <w:hideMark/>
          </w:tcPr>
          <w:p w14:paraId="01994F3A"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BACS</w:t>
            </w:r>
          </w:p>
        </w:tc>
        <w:tc>
          <w:tcPr>
            <w:tcW w:w="3004" w:type="dxa"/>
            <w:tcBorders>
              <w:top w:val="nil"/>
              <w:left w:val="nil"/>
              <w:bottom w:val="nil"/>
              <w:right w:val="nil"/>
            </w:tcBorders>
            <w:shd w:val="clear" w:color="auto" w:fill="auto"/>
            <w:noWrap/>
            <w:vAlign w:val="center"/>
            <w:hideMark/>
          </w:tcPr>
          <w:p w14:paraId="71810C87"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WAVE</w:t>
            </w:r>
          </w:p>
        </w:tc>
        <w:tc>
          <w:tcPr>
            <w:tcW w:w="4336" w:type="dxa"/>
            <w:tcBorders>
              <w:top w:val="nil"/>
              <w:left w:val="nil"/>
              <w:bottom w:val="nil"/>
              <w:right w:val="nil"/>
            </w:tcBorders>
            <w:shd w:val="clear" w:color="auto" w:fill="auto"/>
            <w:noWrap/>
            <w:vAlign w:val="center"/>
            <w:hideMark/>
          </w:tcPr>
          <w:p w14:paraId="7ECA9A8A"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VILLAGE HALL WATER</w:t>
            </w:r>
          </w:p>
        </w:tc>
        <w:tc>
          <w:tcPr>
            <w:tcW w:w="1180" w:type="dxa"/>
            <w:tcBorders>
              <w:top w:val="nil"/>
              <w:left w:val="nil"/>
              <w:bottom w:val="nil"/>
              <w:right w:val="nil"/>
            </w:tcBorders>
            <w:shd w:val="clear" w:color="auto" w:fill="auto"/>
            <w:noWrap/>
            <w:vAlign w:val="bottom"/>
            <w:hideMark/>
          </w:tcPr>
          <w:p w14:paraId="3D97A37C"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£93.70</w:t>
            </w:r>
          </w:p>
        </w:tc>
      </w:tr>
      <w:tr w:rsidR="00A93AB8" w:rsidRPr="00A93AB8" w14:paraId="30635A0A" w14:textId="77777777" w:rsidTr="00A93AB8">
        <w:trPr>
          <w:trHeight w:val="315"/>
        </w:trPr>
        <w:tc>
          <w:tcPr>
            <w:tcW w:w="1320" w:type="dxa"/>
            <w:tcBorders>
              <w:top w:val="nil"/>
              <w:left w:val="nil"/>
              <w:bottom w:val="nil"/>
              <w:right w:val="nil"/>
            </w:tcBorders>
            <w:shd w:val="clear" w:color="auto" w:fill="auto"/>
            <w:noWrap/>
            <w:vAlign w:val="center"/>
            <w:hideMark/>
          </w:tcPr>
          <w:p w14:paraId="08FB2DAE" w14:textId="77777777" w:rsidR="00A93AB8" w:rsidRPr="00A93AB8" w:rsidRDefault="00A93AB8" w:rsidP="00A93AB8">
            <w:pPr>
              <w:spacing w:after="0" w:line="240" w:lineRule="auto"/>
              <w:jc w:val="right"/>
              <w:rPr>
                <w:rFonts w:ascii="Calibri" w:eastAsia="Times New Roman" w:hAnsi="Calibri" w:cs="Calibri"/>
                <w:color w:val="000000"/>
              </w:rPr>
            </w:pPr>
          </w:p>
        </w:tc>
        <w:tc>
          <w:tcPr>
            <w:tcW w:w="3004" w:type="dxa"/>
            <w:tcBorders>
              <w:top w:val="nil"/>
              <w:left w:val="nil"/>
              <w:bottom w:val="nil"/>
              <w:right w:val="nil"/>
            </w:tcBorders>
            <w:shd w:val="clear" w:color="auto" w:fill="auto"/>
            <w:noWrap/>
            <w:vAlign w:val="center"/>
            <w:hideMark/>
          </w:tcPr>
          <w:p w14:paraId="27141FB0" w14:textId="77777777" w:rsidR="00A93AB8" w:rsidRPr="00A93AB8" w:rsidRDefault="00A93AB8" w:rsidP="00A93AB8">
            <w:pPr>
              <w:spacing w:after="0" w:line="240" w:lineRule="auto"/>
              <w:rPr>
                <w:rFonts w:ascii="Times New Roman" w:eastAsia="Times New Roman" w:hAnsi="Times New Roman"/>
                <w:sz w:val="20"/>
                <w:szCs w:val="20"/>
              </w:rPr>
            </w:pPr>
          </w:p>
        </w:tc>
        <w:tc>
          <w:tcPr>
            <w:tcW w:w="4336" w:type="dxa"/>
            <w:tcBorders>
              <w:top w:val="nil"/>
              <w:left w:val="nil"/>
              <w:bottom w:val="nil"/>
              <w:right w:val="nil"/>
            </w:tcBorders>
            <w:shd w:val="clear" w:color="auto" w:fill="auto"/>
            <w:noWrap/>
            <w:vAlign w:val="center"/>
            <w:hideMark/>
          </w:tcPr>
          <w:p w14:paraId="4A10749C" w14:textId="77777777" w:rsidR="00A93AB8" w:rsidRPr="00A93AB8" w:rsidRDefault="00A93AB8" w:rsidP="00A93AB8">
            <w:pPr>
              <w:spacing w:after="0" w:line="240" w:lineRule="auto"/>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74565E0F"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£4,710.85</w:t>
            </w:r>
          </w:p>
        </w:tc>
      </w:tr>
      <w:tr w:rsidR="00A93AB8" w:rsidRPr="00A93AB8" w14:paraId="4C63D696" w14:textId="77777777" w:rsidTr="00A93AB8">
        <w:trPr>
          <w:trHeight w:val="315"/>
        </w:trPr>
        <w:tc>
          <w:tcPr>
            <w:tcW w:w="4324" w:type="dxa"/>
            <w:gridSpan w:val="2"/>
            <w:tcBorders>
              <w:top w:val="nil"/>
              <w:left w:val="nil"/>
              <w:bottom w:val="nil"/>
              <w:right w:val="nil"/>
            </w:tcBorders>
            <w:shd w:val="clear" w:color="auto" w:fill="auto"/>
            <w:noWrap/>
            <w:vAlign w:val="bottom"/>
            <w:hideMark/>
          </w:tcPr>
          <w:p w14:paraId="6E81FD62" w14:textId="77777777" w:rsidR="00A93AB8" w:rsidRPr="00A93AB8" w:rsidRDefault="00A93AB8" w:rsidP="00A93AB8">
            <w:pPr>
              <w:spacing w:after="0" w:line="240" w:lineRule="auto"/>
              <w:rPr>
                <w:rFonts w:ascii="Calibri" w:eastAsia="Times New Roman" w:hAnsi="Calibri" w:cs="Calibri"/>
                <w:color w:val="000000"/>
              </w:rPr>
            </w:pPr>
            <w:r w:rsidRPr="00A93AB8">
              <w:rPr>
                <w:rFonts w:ascii="Calibri" w:eastAsia="Times New Roman" w:hAnsi="Calibri" w:cs="Calibri"/>
                <w:color w:val="000000"/>
              </w:rPr>
              <w:t xml:space="preserve">CREDIT CARD PAYMENTS </w:t>
            </w:r>
          </w:p>
        </w:tc>
        <w:tc>
          <w:tcPr>
            <w:tcW w:w="4336" w:type="dxa"/>
            <w:tcBorders>
              <w:top w:val="nil"/>
              <w:left w:val="nil"/>
              <w:bottom w:val="nil"/>
              <w:right w:val="nil"/>
            </w:tcBorders>
            <w:shd w:val="clear" w:color="auto" w:fill="auto"/>
            <w:noWrap/>
            <w:vAlign w:val="center"/>
            <w:hideMark/>
          </w:tcPr>
          <w:p w14:paraId="0BE28AF2" w14:textId="77777777" w:rsidR="00A93AB8" w:rsidRPr="00A93AB8" w:rsidRDefault="00A93AB8" w:rsidP="00A93AB8">
            <w:pPr>
              <w:spacing w:after="0" w:line="240" w:lineRule="auto"/>
              <w:rPr>
                <w:rFonts w:ascii="Calibri" w:eastAsia="Times New Roman" w:hAnsi="Calibri" w:cs="Calibri"/>
                <w:color w:val="000000"/>
              </w:rPr>
            </w:pPr>
          </w:p>
        </w:tc>
        <w:tc>
          <w:tcPr>
            <w:tcW w:w="1180" w:type="dxa"/>
            <w:tcBorders>
              <w:top w:val="nil"/>
              <w:left w:val="nil"/>
              <w:bottom w:val="nil"/>
              <w:right w:val="nil"/>
            </w:tcBorders>
            <w:shd w:val="clear" w:color="auto" w:fill="auto"/>
            <w:noWrap/>
            <w:vAlign w:val="bottom"/>
            <w:hideMark/>
          </w:tcPr>
          <w:p w14:paraId="0CF92096" w14:textId="77777777" w:rsidR="00A93AB8" w:rsidRPr="00A93AB8" w:rsidRDefault="00A93AB8" w:rsidP="00A93AB8">
            <w:pPr>
              <w:spacing w:after="0" w:line="240" w:lineRule="auto"/>
              <w:rPr>
                <w:rFonts w:ascii="Times New Roman" w:eastAsia="Times New Roman" w:hAnsi="Times New Roman"/>
                <w:sz w:val="20"/>
                <w:szCs w:val="20"/>
              </w:rPr>
            </w:pPr>
          </w:p>
        </w:tc>
      </w:tr>
      <w:tr w:rsidR="00A93AB8" w:rsidRPr="00A93AB8" w14:paraId="5D83D1D6" w14:textId="77777777" w:rsidTr="00A93AB8">
        <w:trPr>
          <w:trHeight w:val="315"/>
        </w:trPr>
        <w:tc>
          <w:tcPr>
            <w:tcW w:w="1320" w:type="dxa"/>
            <w:tcBorders>
              <w:top w:val="nil"/>
              <w:left w:val="nil"/>
              <w:bottom w:val="nil"/>
              <w:right w:val="nil"/>
            </w:tcBorders>
            <w:shd w:val="clear" w:color="auto" w:fill="auto"/>
            <w:noWrap/>
            <w:vAlign w:val="bottom"/>
            <w:hideMark/>
          </w:tcPr>
          <w:p w14:paraId="2D2C05E5" w14:textId="77777777" w:rsidR="00A93AB8" w:rsidRPr="00A93AB8" w:rsidRDefault="00A93AB8" w:rsidP="00A93AB8">
            <w:pPr>
              <w:spacing w:after="0" w:line="240" w:lineRule="auto"/>
              <w:rPr>
                <w:rFonts w:ascii="Times New Roman" w:eastAsia="Times New Roman" w:hAnsi="Times New Roman"/>
                <w:sz w:val="20"/>
                <w:szCs w:val="20"/>
              </w:rPr>
            </w:pPr>
          </w:p>
        </w:tc>
        <w:tc>
          <w:tcPr>
            <w:tcW w:w="3004" w:type="dxa"/>
            <w:tcBorders>
              <w:top w:val="nil"/>
              <w:left w:val="nil"/>
              <w:bottom w:val="nil"/>
              <w:right w:val="nil"/>
            </w:tcBorders>
            <w:shd w:val="clear" w:color="auto" w:fill="auto"/>
            <w:noWrap/>
            <w:vAlign w:val="center"/>
            <w:hideMark/>
          </w:tcPr>
          <w:p w14:paraId="0CEAEE06"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CLOUDNEXT</w:t>
            </w:r>
          </w:p>
        </w:tc>
        <w:tc>
          <w:tcPr>
            <w:tcW w:w="4336" w:type="dxa"/>
            <w:tcBorders>
              <w:top w:val="nil"/>
              <w:left w:val="nil"/>
              <w:bottom w:val="nil"/>
              <w:right w:val="nil"/>
            </w:tcBorders>
            <w:shd w:val="clear" w:color="auto" w:fill="auto"/>
            <w:noWrap/>
            <w:vAlign w:val="center"/>
            <w:hideMark/>
          </w:tcPr>
          <w:p w14:paraId="2BBA08C3"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CLLR EMAIL SET UP</w:t>
            </w:r>
          </w:p>
        </w:tc>
        <w:tc>
          <w:tcPr>
            <w:tcW w:w="1180" w:type="dxa"/>
            <w:tcBorders>
              <w:top w:val="nil"/>
              <w:left w:val="nil"/>
              <w:bottom w:val="nil"/>
              <w:right w:val="nil"/>
            </w:tcBorders>
            <w:shd w:val="clear" w:color="auto" w:fill="auto"/>
            <w:noWrap/>
            <w:vAlign w:val="bottom"/>
            <w:hideMark/>
          </w:tcPr>
          <w:p w14:paraId="1AEEFD9B"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£132.00</w:t>
            </w:r>
          </w:p>
        </w:tc>
      </w:tr>
      <w:tr w:rsidR="00A93AB8" w:rsidRPr="00A93AB8" w14:paraId="1D662944" w14:textId="77777777" w:rsidTr="00A93AB8">
        <w:trPr>
          <w:trHeight w:val="315"/>
        </w:trPr>
        <w:tc>
          <w:tcPr>
            <w:tcW w:w="1320" w:type="dxa"/>
            <w:tcBorders>
              <w:top w:val="nil"/>
              <w:left w:val="nil"/>
              <w:bottom w:val="nil"/>
              <w:right w:val="nil"/>
            </w:tcBorders>
            <w:shd w:val="clear" w:color="auto" w:fill="auto"/>
            <w:noWrap/>
            <w:vAlign w:val="bottom"/>
            <w:hideMark/>
          </w:tcPr>
          <w:p w14:paraId="2515F73B" w14:textId="77777777" w:rsidR="00A93AB8" w:rsidRPr="00A93AB8" w:rsidRDefault="00A93AB8" w:rsidP="00A93AB8">
            <w:pPr>
              <w:spacing w:after="0" w:line="240" w:lineRule="auto"/>
              <w:jc w:val="right"/>
              <w:rPr>
                <w:rFonts w:ascii="Calibri" w:eastAsia="Times New Roman" w:hAnsi="Calibri" w:cs="Calibri"/>
                <w:color w:val="000000"/>
              </w:rPr>
            </w:pPr>
          </w:p>
        </w:tc>
        <w:tc>
          <w:tcPr>
            <w:tcW w:w="3004" w:type="dxa"/>
            <w:tcBorders>
              <w:top w:val="nil"/>
              <w:left w:val="nil"/>
              <w:bottom w:val="nil"/>
              <w:right w:val="nil"/>
            </w:tcBorders>
            <w:shd w:val="clear" w:color="auto" w:fill="auto"/>
            <w:noWrap/>
            <w:vAlign w:val="center"/>
            <w:hideMark/>
          </w:tcPr>
          <w:p w14:paraId="56BA48E8"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GIFF GAFF</w:t>
            </w:r>
          </w:p>
        </w:tc>
        <w:tc>
          <w:tcPr>
            <w:tcW w:w="4336" w:type="dxa"/>
            <w:tcBorders>
              <w:top w:val="nil"/>
              <w:left w:val="nil"/>
              <w:bottom w:val="nil"/>
              <w:right w:val="nil"/>
            </w:tcBorders>
            <w:shd w:val="clear" w:color="auto" w:fill="auto"/>
            <w:noWrap/>
            <w:vAlign w:val="center"/>
            <w:hideMark/>
          </w:tcPr>
          <w:p w14:paraId="438BC825"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MOBILE PHONE TOP UP</w:t>
            </w:r>
          </w:p>
        </w:tc>
        <w:tc>
          <w:tcPr>
            <w:tcW w:w="1180" w:type="dxa"/>
            <w:tcBorders>
              <w:top w:val="nil"/>
              <w:left w:val="nil"/>
              <w:bottom w:val="nil"/>
              <w:right w:val="nil"/>
            </w:tcBorders>
            <w:shd w:val="clear" w:color="auto" w:fill="auto"/>
            <w:noWrap/>
            <w:vAlign w:val="bottom"/>
            <w:hideMark/>
          </w:tcPr>
          <w:p w14:paraId="648A0171"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12</w:t>
            </w:r>
          </w:p>
        </w:tc>
      </w:tr>
      <w:tr w:rsidR="00A93AB8" w:rsidRPr="00A93AB8" w14:paraId="5441EF86" w14:textId="77777777" w:rsidTr="00A93AB8">
        <w:trPr>
          <w:trHeight w:val="315"/>
        </w:trPr>
        <w:tc>
          <w:tcPr>
            <w:tcW w:w="1320" w:type="dxa"/>
            <w:tcBorders>
              <w:top w:val="nil"/>
              <w:left w:val="nil"/>
              <w:bottom w:val="nil"/>
              <w:right w:val="nil"/>
            </w:tcBorders>
            <w:shd w:val="clear" w:color="auto" w:fill="auto"/>
            <w:noWrap/>
            <w:vAlign w:val="bottom"/>
            <w:hideMark/>
          </w:tcPr>
          <w:p w14:paraId="7349C7AD" w14:textId="77777777" w:rsidR="00A93AB8" w:rsidRPr="00A93AB8" w:rsidRDefault="00A93AB8" w:rsidP="00A93AB8">
            <w:pPr>
              <w:spacing w:after="0" w:line="240" w:lineRule="auto"/>
              <w:jc w:val="right"/>
              <w:rPr>
                <w:rFonts w:ascii="Calibri" w:eastAsia="Times New Roman" w:hAnsi="Calibri" w:cs="Calibri"/>
                <w:color w:val="000000"/>
              </w:rPr>
            </w:pPr>
          </w:p>
        </w:tc>
        <w:tc>
          <w:tcPr>
            <w:tcW w:w="3004" w:type="dxa"/>
            <w:tcBorders>
              <w:top w:val="nil"/>
              <w:left w:val="nil"/>
              <w:bottom w:val="nil"/>
              <w:right w:val="nil"/>
            </w:tcBorders>
            <w:shd w:val="clear" w:color="auto" w:fill="auto"/>
            <w:noWrap/>
            <w:vAlign w:val="center"/>
            <w:hideMark/>
          </w:tcPr>
          <w:p w14:paraId="707E3DF7"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CLOUDNEXT</w:t>
            </w:r>
          </w:p>
        </w:tc>
        <w:tc>
          <w:tcPr>
            <w:tcW w:w="4336" w:type="dxa"/>
            <w:tcBorders>
              <w:top w:val="nil"/>
              <w:left w:val="nil"/>
              <w:bottom w:val="nil"/>
              <w:right w:val="nil"/>
            </w:tcBorders>
            <w:shd w:val="clear" w:color="auto" w:fill="auto"/>
            <w:noWrap/>
            <w:vAlign w:val="center"/>
            <w:hideMark/>
          </w:tcPr>
          <w:p w14:paraId="361C3254"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 xml:space="preserve">CLLR </w:t>
            </w:r>
            <w:proofErr w:type="gramStart"/>
            <w:r w:rsidRPr="00A93AB8">
              <w:rPr>
                <w:rFonts w:ascii="Calibri" w:eastAsia="Times New Roman" w:hAnsi="Calibri" w:cs="Calibri"/>
                <w:color w:val="000000"/>
                <w:sz w:val="24"/>
                <w:szCs w:val="24"/>
              </w:rPr>
              <w:t>EMAIL  PLUS</w:t>
            </w:r>
            <w:proofErr w:type="gramEnd"/>
            <w:r w:rsidRPr="00A93AB8">
              <w:rPr>
                <w:rFonts w:ascii="Calibri" w:eastAsia="Times New Roman" w:hAnsi="Calibri" w:cs="Calibri"/>
                <w:color w:val="000000"/>
                <w:sz w:val="24"/>
                <w:szCs w:val="24"/>
              </w:rPr>
              <w:t xml:space="preserve"> RENEWAL</w:t>
            </w:r>
          </w:p>
        </w:tc>
        <w:tc>
          <w:tcPr>
            <w:tcW w:w="1180" w:type="dxa"/>
            <w:tcBorders>
              <w:top w:val="nil"/>
              <w:left w:val="nil"/>
              <w:bottom w:val="nil"/>
              <w:right w:val="nil"/>
            </w:tcBorders>
            <w:shd w:val="clear" w:color="auto" w:fill="auto"/>
            <w:noWrap/>
            <w:vAlign w:val="bottom"/>
            <w:hideMark/>
          </w:tcPr>
          <w:p w14:paraId="72C39542"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£26.36</w:t>
            </w:r>
          </w:p>
        </w:tc>
      </w:tr>
      <w:tr w:rsidR="00A93AB8" w:rsidRPr="00A93AB8" w14:paraId="6115D483" w14:textId="77777777" w:rsidTr="00A93AB8">
        <w:trPr>
          <w:trHeight w:val="315"/>
        </w:trPr>
        <w:tc>
          <w:tcPr>
            <w:tcW w:w="1320" w:type="dxa"/>
            <w:tcBorders>
              <w:top w:val="nil"/>
              <w:left w:val="nil"/>
              <w:bottom w:val="nil"/>
              <w:right w:val="nil"/>
            </w:tcBorders>
            <w:shd w:val="clear" w:color="auto" w:fill="auto"/>
            <w:noWrap/>
            <w:vAlign w:val="bottom"/>
            <w:hideMark/>
          </w:tcPr>
          <w:p w14:paraId="008ECCE9" w14:textId="77777777" w:rsidR="00A93AB8" w:rsidRPr="00A93AB8" w:rsidRDefault="00A93AB8" w:rsidP="00A93AB8">
            <w:pPr>
              <w:spacing w:after="0" w:line="240" w:lineRule="auto"/>
              <w:jc w:val="right"/>
              <w:rPr>
                <w:rFonts w:ascii="Calibri" w:eastAsia="Times New Roman" w:hAnsi="Calibri" w:cs="Calibri"/>
                <w:color w:val="000000"/>
              </w:rPr>
            </w:pPr>
          </w:p>
        </w:tc>
        <w:tc>
          <w:tcPr>
            <w:tcW w:w="3004" w:type="dxa"/>
            <w:tcBorders>
              <w:top w:val="nil"/>
              <w:left w:val="nil"/>
              <w:bottom w:val="nil"/>
              <w:right w:val="nil"/>
            </w:tcBorders>
            <w:shd w:val="clear" w:color="auto" w:fill="auto"/>
            <w:noWrap/>
            <w:vAlign w:val="center"/>
            <w:hideMark/>
          </w:tcPr>
          <w:p w14:paraId="0157C956"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DEFIBRILLATOR WAREHOUSE</w:t>
            </w:r>
          </w:p>
        </w:tc>
        <w:tc>
          <w:tcPr>
            <w:tcW w:w="4336" w:type="dxa"/>
            <w:tcBorders>
              <w:top w:val="nil"/>
              <w:left w:val="nil"/>
              <w:bottom w:val="nil"/>
              <w:right w:val="nil"/>
            </w:tcBorders>
            <w:shd w:val="clear" w:color="auto" w:fill="auto"/>
            <w:noWrap/>
            <w:vAlign w:val="center"/>
            <w:hideMark/>
          </w:tcPr>
          <w:p w14:paraId="1FD38EAF" w14:textId="77777777" w:rsidR="00A93AB8" w:rsidRPr="00A93AB8" w:rsidRDefault="00A93AB8" w:rsidP="00A93AB8">
            <w:pPr>
              <w:spacing w:after="0" w:line="240" w:lineRule="auto"/>
              <w:rPr>
                <w:rFonts w:ascii="Calibri" w:eastAsia="Times New Roman" w:hAnsi="Calibri" w:cs="Calibri"/>
                <w:color w:val="000000"/>
                <w:sz w:val="24"/>
                <w:szCs w:val="24"/>
              </w:rPr>
            </w:pPr>
            <w:r w:rsidRPr="00A93AB8">
              <w:rPr>
                <w:rFonts w:ascii="Calibri" w:eastAsia="Times New Roman" w:hAnsi="Calibri" w:cs="Calibri"/>
                <w:color w:val="000000"/>
                <w:sz w:val="24"/>
                <w:szCs w:val="24"/>
              </w:rPr>
              <w:t>DEFIB PADS / CHARGER STICK</w:t>
            </w:r>
          </w:p>
        </w:tc>
        <w:tc>
          <w:tcPr>
            <w:tcW w:w="1180" w:type="dxa"/>
            <w:tcBorders>
              <w:top w:val="nil"/>
              <w:left w:val="nil"/>
              <w:bottom w:val="nil"/>
              <w:right w:val="nil"/>
            </w:tcBorders>
            <w:shd w:val="clear" w:color="auto" w:fill="auto"/>
            <w:noWrap/>
            <w:vAlign w:val="bottom"/>
            <w:hideMark/>
          </w:tcPr>
          <w:p w14:paraId="12159585"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£177.60</w:t>
            </w:r>
          </w:p>
        </w:tc>
      </w:tr>
      <w:tr w:rsidR="00A93AB8" w:rsidRPr="00A93AB8" w14:paraId="4EA7566A" w14:textId="77777777" w:rsidTr="00A93AB8">
        <w:trPr>
          <w:trHeight w:val="315"/>
        </w:trPr>
        <w:tc>
          <w:tcPr>
            <w:tcW w:w="1320" w:type="dxa"/>
            <w:tcBorders>
              <w:top w:val="nil"/>
              <w:left w:val="nil"/>
              <w:bottom w:val="nil"/>
              <w:right w:val="nil"/>
            </w:tcBorders>
            <w:shd w:val="clear" w:color="auto" w:fill="auto"/>
            <w:noWrap/>
            <w:vAlign w:val="bottom"/>
            <w:hideMark/>
          </w:tcPr>
          <w:p w14:paraId="1D8688D6" w14:textId="77777777" w:rsidR="00A93AB8" w:rsidRPr="00A93AB8" w:rsidRDefault="00A93AB8" w:rsidP="00A93AB8">
            <w:pPr>
              <w:spacing w:after="0" w:line="240" w:lineRule="auto"/>
              <w:jc w:val="right"/>
              <w:rPr>
                <w:rFonts w:ascii="Calibri" w:eastAsia="Times New Roman" w:hAnsi="Calibri" w:cs="Calibri"/>
                <w:color w:val="000000"/>
              </w:rPr>
            </w:pPr>
          </w:p>
        </w:tc>
        <w:tc>
          <w:tcPr>
            <w:tcW w:w="3004" w:type="dxa"/>
            <w:tcBorders>
              <w:top w:val="nil"/>
              <w:left w:val="nil"/>
              <w:bottom w:val="nil"/>
              <w:right w:val="nil"/>
            </w:tcBorders>
            <w:shd w:val="clear" w:color="auto" w:fill="auto"/>
            <w:noWrap/>
            <w:vAlign w:val="center"/>
            <w:hideMark/>
          </w:tcPr>
          <w:p w14:paraId="4D3C3070" w14:textId="77777777" w:rsidR="00A93AB8" w:rsidRPr="00A93AB8" w:rsidRDefault="00A93AB8" w:rsidP="00A93AB8">
            <w:pPr>
              <w:spacing w:after="0" w:line="240" w:lineRule="auto"/>
              <w:rPr>
                <w:rFonts w:ascii="Times New Roman" w:eastAsia="Times New Roman" w:hAnsi="Times New Roman"/>
                <w:sz w:val="20"/>
                <w:szCs w:val="20"/>
              </w:rPr>
            </w:pPr>
          </w:p>
        </w:tc>
        <w:tc>
          <w:tcPr>
            <w:tcW w:w="4336" w:type="dxa"/>
            <w:tcBorders>
              <w:top w:val="nil"/>
              <w:left w:val="nil"/>
              <w:bottom w:val="nil"/>
              <w:right w:val="nil"/>
            </w:tcBorders>
            <w:shd w:val="clear" w:color="auto" w:fill="auto"/>
            <w:noWrap/>
            <w:vAlign w:val="center"/>
            <w:hideMark/>
          </w:tcPr>
          <w:p w14:paraId="191B2975" w14:textId="77777777" w:rsidR="00A93AB8" w:rsidRPr="00A93AB8" w:rsidRDefault="00A93AB8" w:rsidP="00A93AB8">
            <w:pPr>
              <w:spacing w:after="0" w:line="240" w:lineRule="auto"/>
              <w:rPr>
                <w:rFonts w:ascii="Times New Roman" w:eastAsia="Times New Roman" w:hAnsi="Times New Roman"/>
                <w:sz w:val="20"/>
                <w:szCs w:val="20"/>
              </w:rPr>
            </w:pPr>
          </w:p>
        </w:tc>
        <w:tc>
          <w:tcPr>
            <w:tcW w:w="1180" w:type="dxa"/>
            <w:tcBorders>
              <w:top w:val="nil"/>
              <w:left w:val="nil"/>
              <w:bottom w:val="nil"/>
              <w:right w:val="nil"/>
            </w:tcBorders>
            <w:shd w:val="clear" w:color="auto" w:fill="auto"/>
            <w:noWrap/>
            <w:vAlign w:val="bottom"/>
            <w:hideMark/>
          </w:tcPr>
          <w:p w14:paraId="42122F24" w14:textId="77777777" w:rsidR="00A93AB8" w:rsidRPr="00A93AB8" w:rsidRDefault="00A93AB8" w:rsidP="00A93AB8">
            <w:pPr>
              <w:spacing w:after="0" w:line="240" w:lineRule="auto"/>
              <w:jc w:val="right"/>
              <w:rPr>
                <w:rFonts w:ascii="Calibri" w:eastAsia="Times New Roman" w:hAnsi="Calibri" w:cs="Calibri"/>
                <w:color w:val="000000"/>
              </w:rPr>
            </w:pPr>
            <w:r w:rsidRPr="00A93AB8">
              <w:rPr>
                <w:rFonts w:ascii="Calibri" w:eastAsia="Times New Roman" w:hAnsi="Calibri" w:cs="Calibri"/>
                <w:color w:val="000000"/>
              </w:rPr>
              <w:t>£347.96</w:t>
            </w:r>
          </w:p>
        </w:tc>
      </w:tr>
    </w:tbl>
    <w:p w14:paraId="768EE0D7" w14:textId="62547D7B" w:rsidR="00A93AB8" w:rsidRDefault="00A93AB8" w:rsidP="005D4CA6">
      <w:pPr>
        <w:pStyle w:val="NormalWeb"/>
        <w:rPr>
          <w:rFonts w:ascii="Verdana" w:hAnsi="Verdana"/>
          <w:b/>
          <w:bCs/>
          <w:u w:val="single"/>
        </w:rPr>
      </w:pPr>
    </w:p>
    <w:p w14:paraId="5E5ECEBE" w14:textId="77777777" w:rsidR="00A93AB8" w:rsidRDefault="00A93AB8" w:rsidP="005D4CA6">
      <w:pPr>
        <w:pStyle w:val="NormalWeb"/>
        <w:rPr>
          <w:rFonts w:ascii="Verdana" w:hAnsi="Verdana"/>
          <w:b/>
          <w:bCs/>
          <w:u w:val="single"/>
        </w:rPr>
      </w:pPr>
    </w:p>
    <w:p w14:paraId="6AC07388" w14:textId="5F235C87" w:rsidR="00DA55FE" w:rsidRPr="00DA55FE" w:rsidRDefault="005D4CA6" w:rsidP="00DA55FE">
      <w:pPr>
        <w:pStyle w:val="NormalWeb"/>
        <w:rPr>
          <w:rFonts w:ascii="Verdana" w:hAnsi="Verdana"/>
        </w:rPr>
      </w:pPr>
      <w:r>
        <w:rPr>
          <w:rFonts w:ascii="Verdana" w:hAnsi="Verdana"/>
        </w:rPr>
        <w:t>The invoices were all accepted for payment.</w:t>
      </w:r>
    </w:p>
    <w:p w14:paraId="2EC3177B" w14:textId="614D1252" w:rsidR="00474699" w:rsidRDefault="005D4CA6" w:rsidP="005D4CA6">
      <w:pPr>
        <w:pStyle w:val="NormalWeb"/>
        <w:rPr>
          <w:rFonts w:ascii="Verdana" w:hAnsi="Verdana"/>
          <w:b/>
          <w:bCs/>
          <w:u w:val="single"/>
        </w:rPr>
      </w:pPr>
      <w:r>
        <w:rPr>
          <w:rFonts w:ascii="Verdana" w:hAnsi="Verdana"/>
          <w:b/>
          <w:bCs/>
          <w:u w:val="single"/>
        </w:rPr>
        <w:t xml:space="preserve">149. </w:t>
      </w:r>
      <w:r>
        <w:rPr>
          <w:rFonts w:ascii="Verdana" w:hAnsi="Verdana"/>
          <w:b/>
          <w:bCs/>
        </w:rPr>
        <w:tab/>
      </w:r>
      <w:r>
        <w:rPr>
          <w:rFonts w:ascii="Verdana" w:hAnsi="Verdana"/>
          <w:b/>
          <w:bCs/>
        </w:rPr>
        <w:tab/>
      </w:r>
      <w:r w:rsidR="00474699" w:rsidRPr="00B10F02">
        <w:rPr>
          <w:rFonts w:ascii="Verdana" w:hAnsi="Verdana"/>
          <w:b/>
          <w:bCs/>
          <w:u w:val="single"/>
        </w:rPr>
        <w:t xml:space="preserve">DATE AND TIME OF NEXT MEETING: MONDAY </w:t>
      </w:r>
      <w:r>
        <w:rPr>
          <w:rFonts w:ascii="Verdana" w:hAnsi="Verdana"/>
          <w:b/>
          <w:bCs/>
          <w:u w:val="single"/>
        </w:rPr>
        <w:t>16</w:t>
      </w:r>
      <w:r w:rsidRPr="005D4CA6">
        <w:rPr>
          <w:rFonts w:ascii="Verdana" w:hAnsi="Verdana"/>
          <w:b/>
          <w:bCs/>
          <w:u w:val="single"/>
          <w:vertAlign w:val="superscript"/>
        </w:rPr>
        <w:t>th</w:t>
      </w:r>
      <w:r>
        <w:rPr>
          <w:rFonts w:ascii="Verdana" w:hAnsi="Verdana"/>
          <w:b/>
          <w:bCs/>
          <w:u w:val="single"/>
        </w:rPr>
        <w:t xml:space="preserve"> JANUARY 2023</w:t>
      </w:r>
    </w:p>
    <w:p w14:paraId="3F9A0B4A" w14:textId="77777777" w:rsidR="00FF29CC" w:rsidRDefault="00FF29CC" w:rsidP="00FF29CC">
      <w:pPr>
        <w:pStyle w:val="NormalWeb"/>
        <w:ind w:left="945"/>
        <w:rPr>
          <w:rFonts w:ascii="Verdana" w:hAnsi="Verdana"/>
          <w:b/>
          <w:bCs/>
          <w:u w:val="single"/>
        </w:rPr>
      </w:pPr>
    </w:p>
    <w:p w14:paraId="272032EC" w14:textId="77777777" w:rsidR="00474699" w:rsidRPr="004B005D" w:rsidRDefault="00474699" w:rsidP="00474699">
      <w:pPr>
        <w:pStyle w:val="NormalWeb"/>
        <w:rPr>
          <w:rFonts w:ascii="Verdana" w:hAnsi="Verdana" w:cs="Arial"/>
          <w:b/>
          <w:u w:val="single"/>
        </w:rPr>
      </w:pPr>
    </w:p>
    <w:sectPr w:rsidR="00474699" w:rsidRPr="004B005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66B5" w14:textId="77777777" w:rsidR="008707A9" w:rsidRDefault="008707A9" w:rsidP="008707A9">
      <w:pPr>
        <w:spacing w:after="0" w:line="240" w:lineRule="auto"/>
      </w:pPr>
      <w:r>
        <w:separator/>
      </w:r>
    </w:p>
  </w:endnote>
  <w:endnote w:type="continuationSeparator" w:id="0">
    <w:p w14:paraId="5A1DC5E6" w14:textId="77777777" w:rsidR="008707A9" w:rsidRDefault="008707A9" w:rsidP="0087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2974" w14:textId="77777777" w:rsidR="008707A9" w:rsidRDefault="00870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48D9" w14:textId="77777777" w:rsidR="008707A9" w:rsidRDefault="00870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92F" w14:textId="77777777" w:rsidR="008707A9" w:rsidRDefault="00870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2EDA" w14:textId="77777777" w:rsidR="008707A9" w:rsidRDefault="008707A9" w:rsidP="008707A9">
      <w:pPr>
        <w:spacing w:after="0" w:line="240" w:lineRule="auto"/>
      </w:pPr>
      <w:r>
        <w:separator/>
      </w:r>
    </w:p>
  </w:footnote>
  <w:footnote w:type="continuationSeparator" w:id="0">
    <w:p w14:paraId="6AFB1AA5" w14:textId="77777777" w:rsidR="008707A9" w:rsidRDefault="008707A9" w:rsidP="0087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567" w14:textId="77777777" w:rsidR="008707A9" w:rsidRDefault="00870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06B5" w14:textId="4F63F11B" w:rsidR="008707A9" w:rsidRDefault="00870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FFBF" w14:textId="77777777" w:rsidR="008707A9" w:rsidRDefault="00870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B40"/>
    <w:multiLevelType w:val="hybridMultilevel"/>
    <w:tmpl w:val="FFFFFFFF"/>
    <w:lvl w:ilvl="0" w:tplc="3104D45C">
      <w:start w:val="14"/>
      <w:numFmt w:val="bullet"/>
      <w:lvlText w:val="-"/>
      <w:lvlJc w:val="left"/>
      <w:pPr>
        <w:ind w:left="502" w:hanging="360"/>
      </w:pPr>
      <w:rPr>
        <w:rFonts w:ascii="Verdana" w:eastAsiaTheme="minorEastAsia" w:hAnsi="Verdana"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7E81143"/>
    <w:multiLevelType w:val="hybridMultilevel"/>
    <w:tmpl w:val="FFFFFFFF"/>
    <w:lvl w:ilvl="0" w:tplc="44947680">
      <w:start w:val="123"/>
      <w:numFmt w:val="bullet"/>
      <w:lvlText w:val="-"/>
      <w:lvlJc w:val="left"/>
      <w:pPr>
        <w:ind w:left="786" w:hanging="360"/>
      </w:pPr>
      <w:rPr>
        <w:rFonts w:ascii="Verdana" w:eastAsiaTheme="minorEastAsia" w:hAnsi="Verdana" w:hint="default"/>
        <w:u w:val="none"/>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9326288"/>
    <w:multiLevelType w:val="hybridMultilevel"/>
    <w:tmpl w:val="FFFFFFFF"/>
    <w:lvl w:ilvl="0" w:tplc="41D84672">
      <w:start w:val="108"/>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8570B"/>
    <w:multiLevelType w:val="hybridMultilevel"/>
    <w:tmpl w:val="08948F50"/>
    <w:lvl w:ilvl="0" w:tplc="7488E82E">
      <w:start w:val="1"/>
      <w:numFmt w:val="decimal"/>
      <w:lvlText w:val="%1."/>
      <w:lvlJc w:val="left"/>
      <w:pPr>
        <w:ind w:left="927" w:hanging="360"/>
      </w:pPr>
      <w:rPr>
        <w:rFonts w:ascii="Verdana" w:hAnsi="Verdan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455A1"/>
    <w:multiLevelType w:val="hybridMultilevel"/>
    <w:tmpl w:val="FFFFFFFF"/>
    <w:lvl w:ilvl="0" w:tplc="E4AE68CE">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B7F03"/>
    <w:multiLevelType w:val="hybridMultilevel"/>
    <w:tmpl w:val="FFFFFFFF"/>
    <w:lvl w:ilvl="0" w:tplc="86C0EA08">
      <w:start w:val="115"/>
      <w:numFmt w:val="decimal"/>
      <w:lvlText w:val="%1."/>
      <w:lvlJc w:val="left"/>
      <w:pPr>
        <w:ind w:left="869" w:hanging="585"/>
      </w:pPr>
      <w:rPr>
        <w:rFonts w:ascii="Verdana" w:hAnsi="Verdana" w:cs="Times New Roman" w:hint="default"/>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56A2CE7"/>
    <w:multiLevelType w:val="hybridMultilevel"/>
    <w:tmpl w:val="FFFFFFFF"/>
    <w:lvl w:ilvl="0" w:tplc="715AF8F2">
      <w:numFmt w:val="bullet"/>
      <w:lvlText w:val="-"/>
      <w:lvlJc w:val="left"/>
      <w:pPr>
        <w:ind w:left="1080" w:hanging="360"/>
      </w:pPr>
      <w:rPr>
        <w:rFonts w:ascii="Verdana" w:eastAsiaTheme="minorEastAsia" w:hAnsi="Verdana"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F16DB3"/>
    <w:multiLevelType w:val="hybridMultilevel"/>
    <w:tmpl w:val="FFFFFFFF"/>
    <w:lvl w:ilvl="0" w:tplc="DE78477E">
      <w:start w:val="36"/>
      <w:numFmt w:val="bullet"/>
      <w:lvlText w:val="-"/>
      <w:lvlJc w:val="left"/>
      <w:pPr>
        <w:ind w:left="1206" w:hanging="360"/>
      </w:pPr>
      <w:rPr>
        <w:rFonts w:ascii="Verdana" w:eastAsiaTheme="minorEastAsia" w:hAnsi="Verdana" w:hint="default"/>
      </w:rPr>
    </w:lvl>
    <w:lvl w:ilvl="1" w:tplc="08090003" w:tentative="1">
      <w:start w:val="1"/>
      <w:numFmt w:val="bullet"/>
      <w:lvlText w:val="o"/>
      <w:lvlJc w:val="left"/>
      <w:pPr>
        <w:ind w:left="1926" w:hanging="360"/>
      </w:pPr>
      <w:rPr>
        <w:rFonts w:ascii="Courier New" w:hAnsi="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8" w15:restartNumberingAfterBreak="0">
    <w:nsid w:val="189842FC"/>
    <w:multiLevelType w:val="hybridMultilevel"/>
    <w:tmpl w:val="FFFFFFFF"/>
    <w:lvl w:ilvl="0" w:tplc="FCC47EE4">
      <w:start w:val="69"/>
      <w:numFmt w:val="decimal"/>
      <w:lvlText w:val="%1."/>
      <w:lvlJc w:val="left"/>
      <w:pPr>
        <w:ind w:left="780" w:hanging="4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A6A19DC"/>
    <w:multiLevelType w:val="hybridMultilevel"/>
    <w:tmpl w:val="7F765CA6"/>
    <w:lvl w:ilvl="0" w:tplc="DCBEFAA0">
      <w:start w:val="114"/>
      <w:numFmt w:val="decimal"/>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56F5F"/>
    <w:multiLevelType w:val="hybridMultilevel"/>
    <w:tmpl w:val="FFFFFFFF"/>
    <w:lvl w:ilvl="0" w:tplc="85AEE5FA">
      <w:start w:val="45"/>
      <w:numFmt w:val="decimal"/>
      <w:lvlText w:val="%1."/>
      <w:lvlJc w:val="left"/>
      <w:pPr>
        <w:ind w:left="1266" w:hanging="420"/>
      </w:pPr>
      <w:rPr>
        <w:rFonts w:cs="Times New Roman" w:hint="default"/>
      </w:rPr>
    </w:lvl>
    <w:lvl w:ilvl="1" w:tplc="08090019" w:tentative="1">
      <w:start w:val="1"/>
      <w:numFmt w:val="lowerLetter"/>
      <w:lvlText w:val="%2."/>
      <w:lvlJc w:val="left"/>
      <w:pPr>
        <w:ind w:left="1926" w:hanging="360"/>
      </w:pPr>
      <w:rPr>
        <w:rFonts w:cs="Times New Roman"/>
      </w:rPr>
    </w:lvl>
    <w:lvl w:ilvl="2" w:tplc="0809001B" w:tentative="1">
      <w:start w:val="1"/>
      <w:numFmt w:val="lowerRoman"/>
      <w:lvlText w:val="%3."/>
      <w:lvlJc w:val="right"/>
      <w:pPr>
        <w:ind w:left="2646" w:hanging="180"/>
      </w:pPr>
      <w:rPr>
        <w:rFonts w:cs="Times New Roman"/>
      </w:rPr>
    </w:lvl>
    <w:lvl w:ilvl="3" w:tplc="0809000F" w:tentative="1">
      <w:start w:val="1"/>
      <w:numFmt w:val="decimal"/>
      <w:lvlText w:val="%4."/>
      <w:lvlJc w:val="left"/>
      <w:pPr>
        <w:ind w:left="3366" w:hanging="360"/>
      </w:pPr>
      <w:rPr>
        <w:rFonts w:cs="Times New Roman"/>
      </w:rPr>
    </w:lvl>
    <w:lvl w:ilvl="4" w:tplc="08090019" w:tentative="1">
      <w:start w:val="1"/>
      <w:numFmt w:val="lowerLetter"/>
      <w:lvlText w:val="%5."/>
      <w:lvlJc w:val="left"/>
      <w:pPr>
        <w:ind w:left="4086" w:hanging="360"/>
      </w:pPr>
      <w:rPr>
        <w:rFonts w:cs="Times New Roman"/>
      </w:rPr>
    </w:lvl>
    <w:lvl w:ilvl="5" w:tplc="0809001B" w:tentative="1">
      <w:start w:val="1"/>
      <w:numFmt w:val="lowerRoman"/>
      <w:lvlText w:val="%6."/>
      <w:lvlJc w:val="right"/>
      <w:pPr>
        <w:ind w:left="4806" w:hanging="180"/>
      </w:pPr>
      <w:rPr>
        <w:rFonts w:cs="Times New Roman"/>
      </w:rPr>
    </w:lvl>
    <w:lvl w:ilvl="6" w:tplc="0809000F" w:tentative="1">
      <w:start w:val="1"/>
      <w:numFmt w:val="decimal"/>
      <w:lvlText w:val="%7."/>
      <w:lvlJc w:val="left"/>
      <w:pPr>
        <w:ind w:left="5526" w:hanging="360"/>
      </w:pPr>
      <w:rPr>
        <w:rFonts w:cs="Times New Roman"/>
      </w:rPr>
    </w:lvl>
    <w:lvl w:ilvl="7" w:tplc="08090019" w:tentative="1">
      <w:start w:val="1"/>
      <w:numFmt w:val="lowerLetter"/>
      <w:lvlText w:val="%8."/>
      <w:lvlJc w:val="left"/>
      <w:pPr>
        <w:ind w:left="6246" w:hanging="360"/>
      </w:pPr>
      <w:rPr>
        <w:rFonts w:cs="Times New Roman"/>
      </w:rPr>
    </w:lvl>
    <w:lvl w:ilvl="8" w:tplc="0809001B" w:tentative="1">
      <w:start w:val="1"/>
      <w:numFmt w:val="lowerRoman"/>
      <w:lvlText w:val="%9."/>
      <w:lvlJc w:val="right"/>
      <w:pPr>
        <w:ind w:left="6966" w:hanging="180"/>
      </w:pPr>
      <w:rPr>
        <w:rFonts w:cs="Times New Roman"/>
      </w:rPr>
    </w:lvl>
  </w:abstractNum>
  <w:abstractNum w:abstractNumId="11" w15:restartNumberingAfterBreak="0">
    <w:nsid w:val="33770F42"/>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2" w15:restartNumberingAfterBreak="0">
    <w:nsid w:val="376445D0"/>
    <w:multiLevelType w:val="hybridMultilevel"/>
    <w:tmpl w:val="FFFFFFFF"/>
    <w:lvl w:ilvl="0" w:tplc="B6207948">
      <w:start w:val="134"/>
      <w:numFmt w:val="decimal"/>
      <w:lvlText w:val="%1."/>
      <w:lvlJc w:val="left"/>
      <w:pPr>
        <w:ind w:left="945" w:hanging="585"/>
      </w:pPr>
      <w:rPr>
        <w:rFonts w:ascii="Verdana" w:hAnsi="Verdana"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2F542AB"/>
    <w:multiLevelType w:val="hybridMultilevel"/>
    <w:tmpl w:val="FFFFFFFF"/>
    <w:lvl w:ilvl="0" w:tplc="DBBC57FE">
      <w:numFmt w:val="bullet"/>
      <w:lvlText w:val="-"/>
      <w:lvlJc w:val="left"/>
      <w:pPr>
        <w:ind w:left="720" w:hanging="360"/>
      </w:pPr>
      <w:rPr>
        <w:rFonts w:ascii="Verdana" w:eastAsiaTheme="minorEastAsia" w:hAnsi="Verdana"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105CB"/>
    <w:multiLevelType w:val="hybridMultilevel"/>
    <w:tmpl w:val="FFFFFFFF"/>
    <w:lvl w:ilvl="0" w:tplc="90103606">
      <w:start w:val="1"/>
      <w:numFmt w:val="decimal"/>
      <w:lvlText w:val="%1."/>
      <w:lvlJc w:val="left"/>
      <w:pPr>
        <w:ind w:left="502" w:hanging="360"/>
      </w:pPr>
      <w:rPr>
        <w:rFonts w:ascii="Verdana" w:hAnsi="Verdana"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6F716DC"/>
    <w:multiLevelType w:val="hybridMultilevel"/>
    <w:tmpl w:val="FFFFFFFF"/>
    <w:lvl w:ilvl="0" w:tplc="35E85DD8">
      <w:start w:val="96"/>
      <w:numFmt w:val="decimal"/>
      <w:lvlText w:val="%1."/>
      <w:lvlJc w:val="left"/>
      <w:pPr>
        <w:ind w:left="780" w:hanging="420"/>
      </w:pPr>
      <w:rPr>
        <w:rFonts w:ascii="Verdana" w:hAnsi="Verdana"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5AEB3570"/>
    <w:multiLevelType w:val="hybridMultilevel"/>
    <w:tmpl w:val="FFFFFFFF"/>
    <w:lvl w:ilvl="0" w:tplc="8FEE10D8">
      <w:start w:val="81"/>
      <w:numFmt w:val="bullet"/>
      <w:lvlText w:val="-"/>
      <w:lvlJc w:val="left"/>
      <w:pPr>
        <w:ind w:left="1080" w:hanging="360"/>
      </w:pPr>
      <w:rPr>
        <w:rFonts w:ascii="Verdana" w:eastAsiaTheme="minorEastAsia" w:hAnsi="Verdana"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BA4C7F"/>
    <w:multiLevelType w:val="hybridMultilevel"/>
    <w:tmpl w:val="969A13F8"/>
    <w:lvl w:ilvl="0" w:tplc="7BE20C7A">
      <w:start w:val="26"/>
      <w:numFmt w:val="decimal"/>
      <w:lvlText w:val="%1."/>
      <w:lvlJc w:val="left"/>
      <w:pPr>
        <w:ind w:left="845" w:hanging="420"/>
      </w:pPr>
      <w:rPr>
        <w:rFonts w:hint="default"/>
        <w:b/>
        <w:bCs w:val="0"/>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403449"/>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9" w15:restartNumberingAfterBreak="0">
    <w:nsid w:val="6DCB4467"/>
    <w:multiLevelType w:val="hybridMultilevel"/>
    <w:tmpl w:val="B57CD770"/>
    <w:lvl w:ilvl="0" w:tplc="6F523476">
      <w:start w:val="45"/>
      <w:numFmt w:val="decimal"/>
      <w:lvlText w:val="%1."/>
      <w:lvlJc w:val="left"/>
      <w:pPr>
        <w:ind w:left="780" w:hanging="420"/>
      </w:pPr>
      <w:rPr>
        <w:rFonts w:ascii="Verdana" w:hAnsi="Verdana" w:hint="default"/>
        <w:b/>
        <w:bCs w:val="0"/>
        <w:sz w:val="24"/>
        <w:szCs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CF5E1D"/>
    <w:multiLevelType w:val="hybridMultilevel"/>
    <w:tmpl w:val="304071C0"/>
    <w:lvl w:ilvl="0" w:tplc="76D2C6F4">
      <w:start w:val="115"/>
      <w:numFmt w:val="decimal"/>
      <w:lvlText w:val="%1."/>
      <w:lvlJc w:val="left"/>
      <w:pPr>
        <w:ind w:left="945" w:hanging="585"/>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707AA5"/>
    <w:multiLevelType w:val="hybridMultilevel"/>
    <w:tmpl w:val="BC906606"/>
    <w:lvl w:ilvl="0" w:tplc="92D0C182">
      <w:start w:val="96"/>
      <w:numFmt w:val="decimal"/>
      <w:lvlText w:val="%1."/>
      <w:lvlJc w:val="left"/>
      <w:pPr>
        <w:ind w:left="780" w:hanging="420"/>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6C4849"/>
    <w:multiLevelType w:val="hybridMultilevel"/>
    <w:tmpl w:val="57500480"/>
    <w:lvl w:ilvl="0" w:tplc="D6F2B4F2">
      <w:start w:val="2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FF71B5"/>
    <w:multiLevelType w:val="hybridMultilevel"/>
    <w:tmpl w:val="FFFFFFFF"/>
    <w:lvl w:ilvl="0" w:tplc="0C789EB6">
      <w:start w:val="55"/>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C5221"/>
    <w:multiLevelType w:val="hybridMultilevel"/>
    <w:tmpl w:val="04B28B12"/>
    <w:lvl w:ilvl="0" w:tplc="BC3020A6">
      <w:start w:val="69"/>
      <w:numFmt w:val="decimal"/>
      <w:lvlText w:val="%1."/>
      <w:lvlJc w:val="left"/>
      <w:pPr>
        <w:ind w:left="780" w:hanging="420"/>
      </w:pPr>
      <w:rPr>
        <w:rFonts w:ascii="Verdana" w:hAnsi="Verdana" w:hint="default"/>
        <w:b/>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1B056D"/>
    <w:multiLevelType w:val="hybridMultilevel"/>
    <w:tmpl w:val="FFFFFFFF"/>
    <w:lvl w:ilvl="0" w:tplc="88E8A2F0">
      <w:start w:val="26"/>
      <w:numFmt w:val="decimal"/>
      <w:lvlText w:val="%1."/>
      <w:lvlJc w:val="left"/>
      <w:pPr>
        <w:ind w:left="1266" w:hanging="420"/>
      </w:pPr>
      <w:rPr>
        <w:rFonts w:cs="Times New Roman" w:hint="default"/>
        <w:b/>
        <w:bCs/>
      </w:rPr>
    </w:lvl>
    <w:lvl w:ilvl="1" w:tplc="08090019">
      <w:start w:val="1"/>
      <w:numFmt w:val="lowerLetter"/>
      <w:lvlText w:val="%2."/>
      <w:lvlJc w:val="left"/>
      <w:pPr>
        <w:ind w:left="1576" w:hanging="360"/>
      </w:pPr>
      <w:rPr>
        <w:rFonts w:cs="Times New Roman"/>
      </w:rPr>
    </w:lvl>
    <w:lvl w:ilvl="2" w:tplc="0809001B">
      <w:start w:val="1"/>
      <w:numFmt w:val="lowerRoman"/>
      <w:lvlText w:val="%3."/>
      <w:lvlJc w:val="right"/>
      <w:pPr>
        <w:ind w:left="2296" w:hanging="180"/>
      </w:pPr>
      <w:rPr>
        <w:rFonts w:cs="Times New Roman"/>
      </w:rPr>
    </w:lvl>
    <w:lvl w:ilvl="3" w:tplc="0809000F" w:tentative="1">
      <w:start w:val="1"/>
      <w:numFmt w:val="decimal"/>
      <w:lvlText w:val="%4."/>
      <w:lvlJc w:val="left"/>
      <w:pPr>
        <w:ind w:left="3016" w:hanging="360"/>
      </w:pPr>
      <w:rPr>
        <w:rFonts w:cs="Times New Roman"/>
      </w:rPr>
    </w:lvl>
    <w:lvl w:ilvl="4" w:tplc="08090019" w:tentative="1">
      <w:start w:val="1"/>
      <w:numFmt w:val="lowerLetter"/>
      <w:lvlText w:val="%5."/>
      <w:lvlJc w:val="left"/>
      <w:pPr>
        <w:ind w:left="3736" w:hanging="360"/>
      </w:pPr>
      <w:rPr>
        <w:rFonts w:cs="Times New Roman"/>
      </w:rPr>
    </w:lvl>
    <w:lvl w:ilvl="5" w:tplc="0809001B" w:tentative="1">
      <w:start w:val="1"/>
      <w:numFmt w:val="lowerRoman"/>
      <w:lvlText w:val="%6."/>
      <w:lvlJc w:val="right"/>
      <w:pPr>
        <w:ind w:left="4456" w:hanging="180"/>
      </w:pPr>
      <w:rPr>
        <w:rFonts w:cs="Times New Roman"/>
      </w:rPr>
    </w:lvl>
    <w:lvl w:ilvl="6" w:tplc="0809000F" w:tentative="1">
      <w:start w:val="1"/>
      <w:numFmt w:val="decimal"/>
      <w:lvlText w:val="%7."/>
      <w:lvlJc w:val="left"/>
      <w:pPr>
        <w:ind w:left="5176" w:hanging="360"/>
      </w:pPr>
      <w:rPr>
        <w:rFonts w:cs="Times New Roman"/>
      </w:rPr>
    </w:lvl>
    <w:lvl w:ilvl="7" w:tplc="08090019" w:tentative="1">
      <w:start w:val="1"/>
      <w:numFmt w:val="lowerLetter"/>
      <w:lvlText w:val="%8."/>
      <w:lvlJc w:val="left"/>
      <w:pPr>
        <w:ind w:left="5896" w:hanging="360"/>
      </w:pPr>
      <w:rPr>
        <w:rFonts w:cs="Times New Roman"/>
      </w:rPr>
    </w:lvl>
    <w:lvl w:ilvl="8" w:tplc="0809001B" w:tentative="1">
      <w:start w:val="1"/>
      <w:numFmt w:val="lowerRoman"/>
      <w:lvlText w:val="%9."/>
      <w:lvlJc w:val="right"/>
      <w:pPr>
        <w:ind w:left="6616" w:hanging="180"/>
      </w:pPr>
      <w:rPr>
        <w:rFonts w:cs="Times New Roman"/>
      </w:rPr>
    </w:lvl>
  </w:abstractNum>
  <w:abstractNum w:abstractNumId="26" w15:restartNumberingAfterBreak="0">
    <w:nsid w:val="7EFF5EA2"/>
    <w:multiLevelType w:val="hybridMultilevel"/>
    <w:tmpl w:val="FFFFFFFF"/>
    <w:lvl w:ilvl="0" w:tplc="B3961D56">
      <w:start w:val="45"/>
      <w:numFmt w:val="decimal"/>
      <w:lvlText w:val="%1."/>
      <w:lvlJc w:val="left"/>
      <w:pPr>
        <w:ind w:left="987" w:hanging="420"/>
      </w:pPr>
      <w:rPr>
        <w:rFonts w:ascii="Verdana" w:hAnsi="Verdana" w:cs="Times New Roman" w:hint="default"/>
        <w:b/>
        <w:bCs/>
        <w:sz w:val="24"/>
        <w:szCs w:val="24"/>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11093643">
    <w:abstractNumId w:val="3"/>
  </w:num>
  <w:num w:numId="2" w16cid:durableId="1190486675">
    <w:abstractNumId w:val="14"/>
  </w:num>
  <w:num w:numId="3" w16cid:durableId="52583188">
    <w:abstractNumId w:val="0"/>
  </w:num>
  <w:num w:numId="4" w16cid:durableId="1538621162">
    <w:abstractNumId w:val="11"/>
  </w:num>
  <w:num w:numId="5" w16cid:durableId="956332444">
    <w:abstractNumId w:val="18"/>
  </w:num>
  <w:num w:numId="6" w16cid:durableId="999817845">
    <w:abstractNumId w:val="22"/>
  </w:num>
  <w:num w:numId="7" w16cid:durableId="1610314366">
    <w:abstractNumId w:val="17"/>
  </w:num>
  <w:num w:numId="8" w16cid:durableId="1845628131">
    <w:abstractNumId w:val="25"/>
  </w:num>
  <w:num w:numId="9" w16cid:durableId="1326199521">
    <w:abstractNumId w:val="7"/>
  </w:num>
  <w:num w:numId="10" w16cid:durableId="907880620">
    <w:abstractNumId w:val="19"/>
  </w:num>
  <w:num w:numId="11" w16cid:durableId="730078036">
    <w:abstractNumId w:val="26"/>
  </w:num>
  <w:num w:numId="12" w16cid:durableId="853693859">
    <w:abstractNumId w:val="4"/>
  </w:num>
  <w:num w:numId="13" w16cid:durableId="1624507198">
    <w:abstractNumId w:val="23"/>
  </w:num>
  <w:num w:numId="14" w16cid:durableId="1569001367">
    <w:abstractNumId w:val="10"/>
  </w:num>
  <w:num w:numId="15" w16cid:durableId="1151605746">
    <w:abstractNumId w:val="24"/>
  </w:num>
  <w:num w:numId="16" w16cid:durableId="2081898765">
    <w:abstractNumId w:val="8"/>
  </w:num>
  <w:num w:numId="17" w16cid:durableId="100684751">
    <w:abstractNumId w:val="13"/>
  </w:num>
  <w:num w:numId="18" w16cid:durableId="2100130533">
    <w:abstractNumId w:val="21"/>
  </w:num>
  <w:num w:numId="19" w16cid:durableId="123695465">
    <w:abstractNumId w:val="15"/>
  </w:num>
  <w:num w:numId="20" w16cid:durableId="911307546">
    <w:abstractNumId w:val="2"/>
  </w:num>
  <w:num w:numId="21" w16cid:durableId="1647273236">
    <w:abstractNumId w:val="9"/>
  </w:num>
  <w:num w:numId="22" w16cid:durableId="290404540">
    <w:abstractNumId w:val="20"/>
  </w:num>
  <w:num w:numId="23" w16cid:durableId="438573251">
    <w:abstractNumId w:val="5"/>
  </w:num>
  <w:num w:numId="24" w16cid:durableId="651058538">
    <w:abstractNumId w:val="1"/>
  </w:num>
  <w:num w:numId="25" w16cid:durableId="1578637003">
    <w:abstractNumId w:val="16"/>
  </w:num>
  <w:num w:numId="26" w16cid:durableId="2141462066">
    <w:abstractNumId w:val="12"/>
  </w:num>
  <w:num w:numId="27" w16cid:durableId="336275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83"/>
    <w:rsid w:val="0000676B"/>
    <w:rsid w:val="00021ECC"/>
    <w:rsid w:val="000234E0"/>
    <w:rsid w:val="00037D9F"/>
    <w:rsid w:val="00046BFA"/>
    <w:rsid w:val="0007015F"/>
    <w:rsid w:val="000821A6"/>
    <w:rsid w:val="00087083"/>
    <w:rsid w:val="00090160"/>
    <w:rsid w:val="000B10A0"/>
    <w:rsid w:val="000F6A3A"/>
    <w:rsid w:val="00102B25"/>
    <w:rsid w:val="00103468"/>
    <w:rsid w:val="00157A9D"/>
    <w:rsid w:val="0019144E"/>
    <w:rsid w:val="001B5E89"/>
    <w:rsid w:val="001C243C"/>
    <w:rsid w:val="001F6034"/>
    <w:rsid w:val="00212815"/>
    <w:rsid w:val="002853DA"/>
    <w:rsid w:val="002A6F83"/>
    <w:rsid w:val="00316598"/>
    <w:rsid w:val="00326579"/>
    <w:rsid w:val="003337DB"/>
    <w:rsid w:val="0033784A"/>
    <w:rsid w:val="00372B67"/>
    <w:rsid w:val="003C240C"/>
    <w:rsid w:val="003E7D8B"/>
    <w:rsid w:val="003F7AE5"/>
    <w:rsid w:val="00414FE8"/>
    <w:rsid w:val="004221BE"/>
    <w:rsid w:val="00436502"/>
    <w:rsid w:val="0045203F"/>
    <w:rsid w:val="00460150"/>
    <w:rsid w:val="00474699"/>
    <w:rsid w:val="004B005D"/>
    <w:rsid w:val="004D0011"/>
    <w:rsid w:val="004D28C9"/>
    <w:rsid w:val="004F1741"/>
    <w:rsid w:val="0050351F"/>
    <w:rsid w:val="0052562F"/>
    <w:rsid w:val="005328BF"/>
    <w:rsid w:val="005676B7"/>
    <w:rsid w:val="005728E9"/>
    <w:rsid w:val="00581659"/>
    <w:rsid w:val="005A4226"/>
    <w:rsid w:val="005B39C5"/>
    <w:rsid w:val="005D4CA6"/>
    <w:rsid w:val="005F4B46"/>
    <w:rsid w:val="0061731B"/>
    <w:rsid w:val="0066623B"/>
    <w:rsid w:val="0066694D"/>
    <w:rsid w:val="006960A0"/>
    <w:rsid w:val="006B3AB3"/>
    <w:rsid w:val="00766CB6"/>
    <w:rsid w:val="0080082B"/>
    <w:rsid w:val="00814E1A"/>
    <w:rsid w:val="00815573"/>
    <w:rsid w:val="00822958"/>
    <w:rsid w:val="0082413B"/>
    <w:rsid w:val="008707A9"/>
    <w:rsid w:val="00875028"/>
    <w:rsid w:val="00875A9A"/>
    <w:rsid w:val="008C34BE"/>
    <w:rsid w:val="008F54BD"/>
    <w:rsid w:val="00914936"/>
    <w:rsid w:val="00932B77"/>
    <w:rsid w:val="00941C14"/>
    <w:rsid w:val="0095400C"/>
    <w:rsid w:val="00964A2B"/>
    <w:rsid w:val="00993318"/>
    <w:rsid w:val="009A66BD"/>
    <w:rsid w:val="009C491E"/>
    <w:rsid w:val="009C4E66"/>
    <w:rsid w:val="00A00EEE"/>
    <w:rsid w:val="00A93AB8"/>
    <w:rsid w:val="00AA18CB"/>
    <w:rsid w:val="00AB10C9"/>
    <w:rsid w:val="00AD7727"/>
    <w:rsid w:val="00AF3A76"/>
    <w:rsid w:val="00B36D48"/>
    <w:rsid w:val="00B54D3A"/>
    <w:rsid w:val="00B67242"/>
    <w:rsid w:val="00BE7801"/>
    <w:rsid w:val="00C26E5A"/>
    <w:rsid w:val="00C53700"/>
    <w:rsid w:val="00C65103"/>
    <w:rsid w:val="00C7728B"/>
    <w:rsid w:val="00CB2C65"/>
    <w:rsid w:val="00CB370A"/>
    <w:rsid w:val="00CB43A5"/>
    <w:rsid w:val="00CD082C"/>
    <w:rsid w:val="00D26A3A"/>
    <w:rsid w:val="00D6206B"/>
    <w:rsid w:val="00D72525"/>
    <w:rsid w:val="00D855ED"/>
    <w:rsid w:val="00DA55FE"/>
    <w:rsid w:val="00DC1DE1"/>
    <w:rsid w:val="00DD382E"/>
    <w:rsid w:val="00E1523B"/>
    <w:rsid w:val="00E5219E"/>
    <w:rsid w:val="00E528AA"/>
    <w:rsid w:val="00E66F3A"/>
    <w:rsid w:val="00EA252D"/>
    <w:rsid w:val="00EC5DAF"/>
    <w:rsid w:val="00ED5E8A"/>
    <w:rsid w:val="00F07B2B"/>
    <w:rsid w:val="00F23DE0"/>
    <w:rsid w:val="00FA6739"/>
    <w:rsid w:val="00FC5583"/>
    <w:rsid w:val="00FC650D"/>
    <w:rsid w:val="00FC6856"/>
    <w:rsid w:val="00FF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18F62A96"/>
  <w15:chartTrackingRefBased/>
  <w15:docId w15:val="{85FEBA51-D50B-434E-B529-F4352AED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83"/>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028"/>
    <w:pPr>
      <w:ind w:left="720"/>
      <w:contextualSpacing/>
    </w:pPr>
  </w:style>
  <w:style w:type="paragraph" w:styleId="NormalWeb">
    <w:name w:val="Normal (Web)"/>
    <w:basedOn w:val="Normal"/>
    <w:uiPriority w:val="99"/>
    <w:unhideWhenUsed/>
    <w:rsid w:val="000B10A0"/>
    <w:pPr>
      <w:spacing w:before="100" w:beforeAutospacing="1" w:after="100" w:afterAutospacing="1"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87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7A9"/>
    <w:rPr>
      <w:rFonts w:eastAsiaTheme="minorEastAsia" w:cs="Times New Roman"/>
      <w:lang w:eastAsia="en-GB"/>
    </w:rPr>
  </w:style>
  <w:style w:type="paragraph" w:styleId="Footer">
    <w:name w:val="footer"/>
    <w:basedOn w:val="Normal"/>
    <w:link w:val="FooterChar"/>
    <w:uiPriority w:val="99"/>
    <w:unhideWhenUsed/>
    <w:rsid w:val="0087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7A9"/>
    <w:rPr>
      <w:rFonts w:eastAsiaTheme="minorEastAsia" w:cs="Times New Roman"/>
      <w:lang w:eastAsia="en-GB"/>
    </w:rPr>
  </w:style>
  <w:style w:type="character" w:styleId="Hyperlink">
    <w:name w:val="Hyperlink"/>
    <w:basedOn w:val="DefaultParagraphFont"/>
    <w:uiPriority w:val="99"/>
    <w:unhideWhenUsed/>
    <w:rsid w:val="00993318"/>
    <w:rPr>
      <w:rFonts w:cs="Times New Roman"/>
      <w:color w:val="0563C1" w:themeColor="hyperlink"/>
      <w:u w:val="single"/>
    </w:rPr>
  </w:style>
  <w:style w:type="table" w:styleId="TableGrid">
    <w:name w:val="Table Grid"/>
    <w:basedOn w:val="TableNormal"/>
    <w:uiPriority w:val="39"/>
    <w:rsid w:val="005256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0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82B"/>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3578">
      <w:bodyDiv w:val="1"/>
      <w:marLeft w:val="0"/>
      <w:marRight w:val="0"/>
      <w:marTop w:val="0"/>
      <w:marBottom w:val="0"/>
      <w:divBdr>
        <w:top w:val="none" w:sz="0" w:space="0" w:color="auto"/>
        <w:left w:val="none" w:sz="0" w:space="0" w:color="auto"/>
        <w:bottom w:val="none" w:sz="0" w:space="0" w:color="auto"/>
        <w:right w:val="none" w:sz="0" w:space="0" w:color="auto"/>
      </w:divBdr>
    </w:div>
    <w:div w:id="823820093">
      <w:bodyDiv w:val="1"/>
      <w:marLeft w:val="0"/>
      <w:marRight w:val="0"/>
      <w:marTop w:val="0"/>
      <w:marBottom w:val="0"/>
      <w:divBdr>
        <w:top w:val="none" w:sz="0" w:space="0" w:color="auto"/>
        <w:left w:val="none" w:sz="0" w:space="0" w:color="auto"/>
        <w:bottom w:val="none" w:sz="0" w:space="0" w:color="auto"/>
        <w:right w:val="none" w:sz="0" w:space="0" w:color="auto"/>
      </w:divBdr>
    </w:div>
    <w:div w:id="1737236621">
      <w:bodyDiv w:val="1"/>
      <w:marLeft w:val="0"/>
      <w:marRight w:val="0"/>
      <w:marTop w:val="0"/>
      <w:marBottom w:val="0"/>
      <w:divBdr>
        <w:top w:val="none" w:sz="0" w:space="0" w:color="auto"/>
        <w:left w:val="none" w:sz="0" w:space="0" w:color="auto"/>
        <w:bottom w:val="none" w:sz="0" w:space="0" w:color="auto"/>
        <w:right w:val="none" w:sz="0" w:space="0" w:color="auto"/>
      </w:divBdr>
    </w:div>
    <w:div w:id="19164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D55C-44C1-49F9-B2EC-CAE8B30E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Harris</cp:lastModifiedBy>
  <cp:revision>6</cp:revision>
  <cp:lastPrinted>2022-12-13T13:08:00Z</cp:lastPrinted>
  <dcterms:created xsi:type="dcterms:W3CDTF">2022-12-20T09:48:00Z</dcterms:created>
  <dcterms:modified xsi:type="dcterms:W3CDTF">2023-01-17T10:00:00Z</dcterms:modified>
</cp:coreProperties>
</file>